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5F2" w:rsidRDefault="006805F2" w:rsidP="006805F2">
      <w:pPr>
        <w:pStyle w:val="3"/>
      </w:pPr>
      <w:r>
        <w:rPr>
          <w:rFonts w:hint="eastAsia"/>
        </w:rPr>
        <w:t>高基</w:t>
      </w:r>
      <w:r>
        <w:rPr>
          <w:rFonts w:hint="eastAsia"/>
        </w:rPr>
        <w:t>317</w:t>
      </w:r>
      <w:r>
        <w:rPr>
          <w:rFonts w:hint="eastAsia"/>
        </w:rPr>
        <w:t>硕士研究生分专业（领域）学生数</w:t>
      </w:r>
    </w:p>
    <w:p w:rsidR="006805F2" w:rsidRDefault="006805F2" w:rsidP="006805F2">
      <w:pPr>
        <w:numPr>
          <w:ilvl w:val="0"/>
          <w:numId w:val="1"/>
        </w:numPr>
        <w:spacing w:line="220" w:lineRule="exact"/>
        <w:rPr>
          <w:rFonts w:ascii="宋体" w:hAnsi="宋体"/>
          <w:b/>
          <w:sz w:val="18"/>
          <w:szCs w:val="18"/>
        </w:rPr>
      </w:pPr>
      <w:r>
        <w:rPr>
          <w:rFonts w:ascii="宋体" w:hAnsi="宋体" w:hint="eastAsia"/>
          <w:b/>
          <w:sz w:val="18"/>
          <w:szCs w:val="18"/>
        </w:rPr>
        <w:t>指标解释</w:t>
      </w:r>
    </w:p>
    <w:p w:rsidR="006805F2" w:rsidRDefault="006805F2" w:rsidP="006805F2">
      <w:pPr>
        <w:spacing w:line="200" w:lineRule="exact"/>
        <w:ind w:firstLineChars="231" w:firstLine="417"/>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6805F2" w:rsidRDefault="006805F2" w:rsidP="006805F2">
      <w:pPr>
        <w:spacing w:line="20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6805F2" w:rsidRDefault="006805F2" w:rsidP="006805F2">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6805F2" w:rsidRDefault="003C4E6B" w:rsidP="006805F2">
      <w:pPr>
        <w:spacing w:line="200" w:lineRule="exact"/>
        <w:ind w:firstLineChars="231" w:firstLine="485"/>
        <w:rPr>
          <w:rFonts w:ascii="宋体" w:hAnsi="宋体"/>
          <w:bCs/>
          <w:sz w:val="18"/>
          <w:szCs w:val="18"/>
        </w:rPr>
      </w:pPr>
      <w:r>
        <w:rPr>
          <w:noProof/>
        </w:rPr>
        <mc:AlternateContent>
          <mc:Choice Requires="wps">
            <w:drawing>
              <wp:anchor distT="0" distB="0" distL="114300" distR="114300" simplePos="0" relativeHeight="251659264" behindDoc="0" locked="0" layoutInCell="1" allowOverlap="1" wp14:anchorId="24B8BA54" wp14:editId="5DD0F0BF">
                <wp:simplePos x="0" y="0"/>
                <wp:positionH relativeFrom="column">
                  <wp:posOffset>6570133</wp:posOffset>
                </wp:positionH>
                <wp:positionV relativeFrom="paragraph">
                  <wp:posOffset>-635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B8BA54" id="_x0000_t202" coordsize="21600,21600" o:spt="202" path="m,l,21600r21600,l21600,xe">
                <v:stroke joinstyle="miter"/>
                <v:path gradientshapeok="t" o:connecttype="rect"/>
              </v:shapetype>
              <v:shape id="文本框 1" o:spid="_x0000_s1026" type="#_x0000_t202" style="position:absolute;left:0;text-align:left;margin-left:517.35pt;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" filled="f" stroked="f">
                <v:textbox style="mso-fit-shape-to-text:t">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Pr>
          <w:rFonts w:ascii="宋体" w:hAnsi="宋体" w:hint="eastAsia"/>
          <w:b/>
          <w:bCs/>
          <w:sz w:val="18"/>
          <w:szCs w:val="18"/>
        </w:rPr>
        <w:t>7.硕士研究生：</w:t>
      </w:r>
      <w:r w:rsidR="006805F2">
        <w:rPr>
          <w:rFonts w:ascii="宋体" w:hAnsi="宋体" w:hint="eastAsia"/>
          <w:bCs/>
          <w:sz w:val="18"/>
          <w:szCs w:val="18"/>
        </w:rPr>
        <w:t>是指</w:t>
      </w:r>
      <w:r w:rsidR="006805F2">
        <w:rPr>
          <w:rFonts w:ascii="宋体" w:hAnsi="宋体" w:hint="eastAsia"/>
          <w:sz w:val="18"/>
          <w:szCs w:val="18"/>
        </w:rPr>
        <w:t>本科毕业或者具有同等学力的，经考试合格，由经批准承担研究生教育任务的高等学校或科研机构培养的学生，学制2-3年。</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8.国家任务学生：</w:t>
      </w:r>
      <w:r>
        <w:rPr>
          <w:rFonts w:ascii="宋体" w:hAnsi="宋体" w:hint="eastAsia"/>
          <w:sz w:val="18"/>
          <w:szCs w:val="18"/>
        </w:rPr>
        <w:t>是指培养费用由国家财政支付的研究生。</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9.委托培养学生：</w:t>
      </w:r>
      <w:r>
        <w:rPr>
          <w:rFonts w:ascii="宋体" w:hAnsi="宋体" w:hint="eastAsia"/>
          <w:sz w:val="18"/>
          <w:szCs w:val="18"/>
        </w:rPr>
        <w:t>是指培养费用由委托单位支付的研究生。</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10.自筹经费学生：</w:t>
      </w:r>
      <w:r>
        <w:rPr>
          <w:rFonts w:ascii="宋体" w:hAnsi="宋体" w:hint="eastAsia"/>
          <w:sz w:val="18"/>
          <w:szCs w:val="18"/>
        </w:rPr>
        <w:t>是指培养费用由学生承担的研究生。</w:t>
      </w:r>
    </w:p>
    <w:p w:rsidR="006805F2" w:rsidRDefault="006805F2" w:rsidP="006805F2">
      <w:pPr>
        <w:spacing w:line="200" w:lineRule="exact"/>
        <w:ind w:firstLineChars="231" w:firstLine="417"/>
        <w:rPr>
          <w:rFonts w:ascii="宋体" w:hAnsi="宋体"/>
          <w:bCs/>
          <w:sz w:val="18"/>
          <w:szCs w:val="18"/>
        </w:rPr>
      </w:pPr>
      <w:r>
        <w:rPr>
          <w:rFonts w:ascii="宋体" w:hAnsi="宋体" w:hint="eastAsia"/>
          <w:b/>
          <w:sz w:val="18"/>
          <w:szCs w:val="18"/>
        </w:rPr>
        <w:t>11.学术学位：</w:t>
      </w:r>
      <w:r>
        <w:rPr>
          <w:rFonts w:ascii="宋体" w:hAnsi="宋体" w:hint="eastAsia"/>
          <w:bCs/>
          <w:sz w:val="18"/>
          <w:szCs w:val="18"/>
        </w:rPr>
        <w:t>是指以学术研究为导向，偏重理论和研究，主要培养大学教师和科研人员。</w:t>
      </w:r>
    </w:p>
    <w:p w:rsidR="006805F2" w:rsidRDefault="006805F2" w:rsidP="006805F2">
      <w:pPr>
        <w:spacing w:line="200" w:lineRule="exact"/>
        <w:ind w:firstLineChars="231" w:firstLine="417"/>
        <w:rPr>
          <w:rFonts w:ascii="宋体" w:hAnsi="宋体"/>
          <w:bCs/>
          <w:sz w:val="18"/>
          <w:szCs w:val="18"/>
        </w:rPr>
      </w:pPr>
      <w:r>
        <w:rPr>
          <w:rFonts w:ascii="宋体" w:hAnsi="宋体" w:hint="eastAsia"/>
          <w:b/>
          <w:bCs/>
          <w:sz w:val="18"/>
          <w:szCs w:val="18"/>
        </w:rPr>
        <w:t>12.专业学位：</w:t>
      </w:r>
      <w:r>
        <w:rPr>
          <w:rFonts w:ascii="宋体" w:hAnsi="宋体" w:hint="eastAsia"/>
          <w:bCs/>
          <w:sz w:val="18"/>
          <w:szCs w:val="18"/>
        </w:rPr>
        <w:t>是指以培养具有扎实理论基础，并适应特定行业或职业实际工作需要的应用型高层次专门人才。</w:t>
      </w:r>
    </w:p>
    <w:p w:rsidR="006805F2" w:rsidRDefault="006805F2" w:rsidP="006805F2">
      <w:pPr>
        <w:spacing w:line="200" w:lineRule="exact"/>
        <w:ind w:firstLineChars="231" w:firstLine="417"/>
        <w:rPr>
          <w:rFonts w:ascii="宋体" w:hAnsi="宋体"/>
          <w:b/>
          <w:bCs/>
          <w:sz w:val="18"/>
          <w:szCs w:val="18"/>
        </w:rPr>
      </w:pPr>
      <w:r>
        <w:rPr>
          <w:rFonts w:ascii="宋体" w:hAnsi="宋体"/>
          <w:b/>
          <w:bCs/>
          <w:sz w:val="18"/>
          <w:szCs w:val="18"/>
        </w:rPr>
        <w:t>13.</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6805F2" w:rsidRDefault="006805F2" w:rsidP="006805F2">
      <w:pPr>
        <w:spacing w:line="200" w:lineRule="exact"/>
        <w:ind w:firstLineChars="231" w:firstLine="417"/>
        <w:rPr>
          <w:rFonts w:ascii="宋体" w:hAnsi="宋体"/>
          <w:bCs/>
          <w:sz w:val="18"/>
          <w:szCs w:val="18"/>
        </w:rPr>
      </w:pPr>
      <w:r>
        <w:rPr>
          <w:rFonts w:ascii="宋体" w:hAnsi="宋体" w:hint="eastAsia"/>
          <w:b/>
          <w:bCs/>
          <w:sz w:val="18"/>
          <w:szCs w:val="18"/>
        </w:rPr>
        <w:t>14. 非全日制研究生</w:t>
      </w:r>
      <w:r>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6805F2" w:rsidRDefault="006805F2" w:rsidP="006805F2">
      <w:pPr>
        <w:spacing w:line="200" w:lineRule="exact"/>
        <w:ind w:firstLineChars="231" w:firstLine="417"/>
        <w:rPr>
          <w:rFonts w:ascii="宋体" w:hAnsi="宋体"/>
          <w:bCs/>
          <w:sz w:val="18"/>
          <w:szCs w:val="18"/>
        </w:rPr>
      </w:pPr>
      <w:r>
        <w:rPr>
          <w:rFonts w:ascii="宋体" w:hAnsi="宋体"/>
          <w:b/>
          <w:bCs/>
          <w:sz w:val="18"/>
          <w:szCs w:val="18"/>
        </w:rPr>
        <w:t>15. 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w:t>
      </w:r>
      <w:r>
        <w:rPr>
          <w:rFonts w:ascii="宋体" w:hAnsi="宋体"/>
          <w:bCs/>
          <w:sz w:val="18"/>
          <w:szCs w:val="18"/>
        </w:rPr>
        <w:br/>
      </w:r>
    </w:p>
    <w:p w:rsidR="006805F2" w:rsidRDefault="006805F2" w:rsidP="006805F2">
      <w:pPr>
        <w:spacing w:line="200" w:lineRule="exact"/>
        <w:rPr>
          <w:rFonts w:ascii="宋体" w:hAnsi="宋体"/>
          <w:b/>
          <w:bCs/>
          <w:sz w:val="18"/>
          <w:szCs w:val="18"/>
        </w:rPr>
      </w:pPr>
      <w:r>
        <w:rPr>
          <w:rFonts w:ascii="宋体" w:hAnsi="宋体" w:hint="eastAsia"/>
          <w:b/>
          <w:bCs/>
          <w:sz w:val="18"/>
          <w:szCs w:val="18"/>
        </w:rPr>
        <w:t>二、填报说明</w:t>
      </w:r>
    </w:p>
    <w:p w:rsid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硕士研究生。不包括出国和出国预备班的研究生，不包括在职人员攻读硕士学位的学生、同等学力申请学位的人员、研究生课程进修班学生。</w:t>
      </w:r>
    </w:p>
    <w:p w:rsid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2.专业名称、专业代码栏填写的各类小计及类别码顺序为：硕士研究生（43100）、其中：女（431002）、学术学位硕士研究生（43110）、其中：女（431102）、国家任务学术学位硕士研究生（43111）、委托培养学术学位硕士研究生（43112）、自筹经费学术学位硕士研究生（43113）、全日制学术学位非定向硕士研究生（43114）、全日制学术学位定向硕士研究生（43115）、非全日制学术学位非定向硕士研究生（43116）、非全日制学术学位定向硕士研究生（43117）；专业学位硕士研究生（43120）、其中：女（431202）、国家任务专业学位硕士研究生（43121）、委托培养专业学位硕士研究生（43122）、自筹经费专业学位硕士研究生（43123）、全日制专业学位非定向硕士研究生（43124）、全日制专业学位定向硕士研究生（43125）、非全日制专业学位非定向硕士研究生（43126）、非全日制专业学位定向硕士研究生（43127）；2016年11月30日前录取的研究生按学位类型、招生计划形式分类填报；2016年12月1日后录取的研究生按学位类型、学习方式、就业方式分类填报。</w:t>
      </w:r>
    </w:p>
    <w:p w:rsidR="006805F2" w:rsidRP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3.各类小计的关系：硕士研究生等于学术学位硕士研究生、专业学位硕士研究生之和；学术学位硕士研究生等于国家任务学术学位硕士研究生、委托培养学术学位硕士研究生、自筹经费学术学位硕士研究生、全日制学术学位非定向硕士研究生、全日制学术学位定向硕士研究生、非全日制学术学位非定向硕士研究生、非全日制学术学位定向硕士研究生的学术学位硕士研究生分专业学生数之和；专业学位硕士研究生等于国家任务专业学位硕士研究生、委托培养专业学位硕士研究生、自筹经费专业学位硕士研究生、全日制专业学位非定向硕士研究生、全日制专业学位定向硕士研究生、非全日制专业学位非定向硕士研究生、非全日制专业学位定向硕士研究生的专业学位硕士研究生分专业（领域）</w:t>
      </w:r>
      <w:r w:rsidRPr="006805F2">
        <w:rPr>
          <w:rFonts w:ascii="宋体" w:hAnsi="宋体" w:hint="eastAsia"/>
          <w:bCs/>
          <w:color w:val="000000" w:themeColor="text1"/>
          <w:sz w:val="18"/>
          <w:szCs w:val="18"/>
        </w:rPr>
        <w:t>学生数之和；</w:t>
      </w:r>
    </w:p>
    <w:p w:rsidR="006805F2" w:rsidRDefault="006805F2" w:rsidP="006805F2">
      <w:pPr>
        <w:spacing w:line="200" w:lineRule="exact"/>
        <w:ind w:firstLineChars="233" w:firstLine="419"/>
        <w:jc w:val="left"/>
        <w:rPr>
          <w:rFonts w:ascii="宋体" w:hAnsi="宋体"/>
          <w:bCs/>
          <w:color w:val="000000" w:themeColor="text1"/>
          <w:sz w:val="18"/>
          <w:szCs w:val="18"/>
        </w:rPr>
      </w:pPr>
      <w:r w:rsidRPr="006805F2">
        <w:rPr>
          <w:rFonts w:ascii="宋体" w:hAnsi="宋体" w:hint="eastAsia"/>
          <w:bCs/>
          <w:color w:val="000000" w:themeColor="text1"/>
          <w:sz w:val="18"/>
          <w:szCs w:val="18"/>
        </w:rPr>
        <w:t>4. 分专业学生数填写：专业名称和专业代码按《学位授予和人才培养学科目录（统计用）》填写，专业代码的填写方法前五位为小计类别码，后六位为专业代码。如：国家任务学术学位硕士研究生哲学专业的代码应填43111010101，委托培养学术学位硕士研究生哲学专业的代码应填43112010101，自筹经费学术学位硕士研究生哲学专业的代码应填43113010101。</w:t>
      </w:r>
      <w:r w:rsidRPr="006805F2">
        <w:rPr>
          <w:rFonts w:ascii="宋体" w:hAnsi="宋体" w:hint="eastAsia"/>
          <w:bCs/>
          <w:sz w:val="18"/>
          <w:szCs w:val="18"/>
        </w:rPr>
        <w:t>自主专业名称的专业，按其</w:t>
      </w:r>
      <w:r w:rsidRPr="006805F2">
        <w:rPr>
          <w:rFonts w:ascii="宋体" w:hAnsi="宋体"/>
          <w:bCs/>
          <w:sz w:val="18"/>
          <w:szCs w:val="18"/>
        </w:rPr>
        <w:t>培养方案、培养方向、课程安排</w:t>
      </w:r>
      <w:r w:rsidRPr="006805F2">
        <w:rPr>
          <w:rFonts w:ascii="宋体" w:hAnsi="宋体" w:hint="eastAsia"/>
          <w:bCs/>
          <w:sz w:val="18"/>
          <w:szCs w:val="18"/>
        </w:rPr>
        <w:t>归类到专业目录中的二级学科代码，自主专业名称栏按实际专业名称填报。</w:t>
      </w:r>
      <w:r w:rsidRPr="006805F2">
        <w:rPr>
          <w:rFonts w:ascii="宋体" w:hAnsi="宋体" w:hint="eastAsia"/>
          <w:bCs/>
          <w:color w:val="000000" w:themeColor="text1"/>
          <w:sz w:val="18"/>
          <w:szCs w:val="18"/>
        </w:rPr>
        <w:t>当按一级学科招生时，专业代码第5、6位填‘</w:t>
      </w:r>
      <w:r w:rsidRPr="006805F2">
        <w:rPr>
          <w:rFonts w:ascii="宋体" w:hAnsi="宋体"/>
          <w:bCs/>
          <w:color w:val="000000" w:themeColor="text1"/>
          <w:sz w:val="18"/>
          <w:szCs w:val="18"/>
        </w:rPr>
        <w:t>TP</w:t>
      </w:r>
      <w:r w:rsidRPr="006805F2">
        <w:rPr>
          <w:rFonts w:ascii="宋体" w:hAnsi="宋体" w:hint="eastAsia"/>
          <w:bCs/>
          <w:color w:val="000000" w:themeColor="text1"/>
          <w:sz w:val="18"/>
          <w:szCs w:val="18"/>
        </w:rPr>
        <w:t>’。如：当按哲学一级学科（010100）招生时，专业代码按0101</w:t>
      </w:r>
      <w:r w:rsidRPr="006805F2">
        <w:rPr>
          <w:rFonts w:ascii="宋体" w:hAnsi="宋体"/>
          <w:bCs/>
          <w:color w:val="000000" w:themeColor="text1"/>
          <w:sz w:val="18"/>
          <w:szCs w:val="18"/>
        </w:rPr>
        <w:t>TP</w:t>
      </w:r>
      <w:r w:rsidRPr="006805F2">
        <w:rPr>
          <w:rFonts w:ascii="宋体" w:hAnsi="宋体" w:hint="eastAsia"/>
          <w:bCs/>
          <w:color w:val="000000" w:themeColor="text1"/>
          <w:sz w:val="18"/>
          <w:szCs w:val="18"/>
        </w:rPr>
        <w:t>填报。）</w:t>
      </w:r>
    </w:p>
    <w:p w:rsidR="006805F2" w:rsidRDefault="006805F2" w:rsidP="006805F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hint="eastAsia"/>
          <w:bCs/>
          <w:color w:val="000000" w:themeColor="text1"/>
          <w:sz w:val="18"/>
          <w:szCs w:val="18"/>
        </w:rPr>
        <w:t>5.年制：填写分专业学生数时必须填写年制，年制按整数填报。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（9月）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color w:val="000000" w:themeColor="text1"/>
            <w:sz w:val="18"/>
            <w:szCs w:val="18"/>
          </w:rPr>
          <w:t>3”</w:t>
        </w:r>
      </w:smartTag>
      <w:r>
        <w:rPr>
          <w:rFonts w:ascii="宋体" w:hAnsi="宋体" w:hint="eastAsia"/>
          <w:bCs/>
          <w:color w:val="000000" w:themeColor="text1"/>
          <w:sz w:val="18"/>
          <w:szCs w:val="18"/>
        </w:rPr>
        <w:t>填报，第“三年级”的“在校学生数”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（2、3月）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color w:val="000000" w:themeColor="text1"/>
            <w:sz w:val="18"/>
            <w:szCs w:val="18"/>
          </w:rPr>
          <w:t>2”</w:t>
        </w:r>
      </w:smartTag>
      <w:r>
        <w:rPr>
          <w:rFonts w:ascii="宋体" w:hAnsi="宋体" w:hint="eastAsia"/>
          <w:bCs/>
          <w:color w:val="000000" w:themeColor="text1"/>
          <w:sz w:val="18"/>
          <w:szCs w:val="18"/>
        </w:rPr>
        <w:t>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6.《学位授予和人才培养学科目录（统计用）》可以在“中国教育统计网www.stats.edu.cn”查询。</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7.在校生年制的最后一年级含具有学籍未完成学业推迟毕业的学生数。</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8.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9. 国家任务、委托培养、自筹经费的学术学位硕士研究生、专业学位硕士研究生小计及分专业行不得填报招生数（第</w:t>
      </w:r>
      <w:r>
        <w:rPr>
          <w:rFonts w:ascii="宋体" w:hAnsi="宋体"/>
          <w:bCs/>
          <w:color w:val="000000" w:themeColor="text1"/>
          <w:sz w:val="18"/>
          <w:szCs w:val="18"/>
        </w:rPr>
        <w:t>3</w:t>
      </w:r>
      <w:r>
        <w:rPr>
          <w:rFonts w:ascii="宋体" w:hAnsi="宋体" w:hint="eastAsia"/>
          <w:bCs/>
          <w:color w:val="000000" w:themeColor="text1"/>
          <w:sz w:val="18"/>
          <w:szCs w:val="18"/>
        </w:rPr>
        <w:t>、</w:t>
      </w:r>
      <w:r>
        <w:rPr>
          <w:rFonts w:ascii="宋体" w:hAnsi="宋体"/>
          <w:bCs/>
          <w:color w:val="000000" w:themeColor="text1"/>
          <w:sz w:val="18"/>
          <w:szCs w:val="18"/>
        </w:rPr>
        <w:t>4</w:t>
      </w:r>
      <w:r>
        <w:rPr>
          <w:rFonts w:ascii="宋体" w:hAnsi="宋体" w:hint="eastAsia"/>
          <w:bCs/>
          <w:color w:val="000000" w:themeColor="text1"/>
          <w:sz w:val="18"/>
          <w:szCs w:val="18"/>
        </w:rPr>
        <w:t>列）。</w:t>
      </w:r>
    </w:p>
    <w:p w:rsidR="006805F2" w:rsidRDefault="006805F2" w:rsidP="006805F2">
      <w:pPr>
        <w:spacing w:line="200" w:lineRule="exact"/>
        <w:rPr>
          <w:rFonts w:ascii="宋体" w:hAnsi="宋体"/>
          <w:b/>
          <w:bCs/>
          <w:sz w:val="18"/>
          <w:szCs w:val="18"/>
        </w:rPr>
      </w:pPr>
    </w:p>
    <w:p w:rsidR="006805F2" w:rsidRDefault="006805F2" w:rsidP="006805F2">
      <w:pPr>
        <w:spacing w:line="200" w:lineRule="exact"/>
        <w:rPr>
          <w:rFonts w:ascii="宋体" w:hAnsi="宋体"/>
          <w:b/>
          <w:bCs/>
          <w:sz w:val="18"/>
          <w:szCs w:val="18"/>
        </w:rPr>
      </w:pPr>
      <w:r>
        <w:rPr>
          <w:rFonts w:ascii="宋体" w:hAnsi="宋体" w:hint="eastAsia"/>
          <w:b/>
          <w:bCs/>
          <w:sz w:val="18"/>
          <w:szCs w:val="18"/>
        </w:rPr>
        <w:lastRenderedPageBreak/>
        <w:t>三、校验关系</w:t>
      </w:r>
    </w:p>
    <w:p w:rsidR="006805F2" w:rsidRDefault="006805F2" w:rsidP="006805F2">
      <w:pPr>
        <w:spacing w:line="200" w:lineRule="exact"/>
        <w:ind w:firstLineChars="150" w:firstLine="270"/>
        <w:rPr>
          <w:rFonts w:ascii="宋体" w:hAnsi="宋体"/>
          <w:bCs/>
          <w:sz w:val="18"/>
          <w:szCs w:val="18"/>
        </w:rPr>
        <w:sectPr w:rsidR="006805F2" w:rsidSect="006805F2">
          <w:pgSz w:w="16838" w:h="11906" w:orient="landscape"/>
          <w:pgMar w:top="993" w:right="1440" w:bottom="709" w:left="1440" w:header="851" w:footer="992" w:gutter="0"/>
          <w:cols w:space="425"/>
          <w:docGrid w:type="lines" w:linePitch="312"/>
        </w:sectPr>
      </w:pPr>
    </w:p>
    <w:p w:rsidR="006805F2" w:rsidRDefault="006805F2" w:rsidP="006805F2">
      <w:pPr>
        <w:spacing w:line="200" w:lineRule="exact"/>
        <w:ind w:firstLineChars="150" w:firstLine="270"/>
        <w:rPr>
          <w:rFonts w:ascii="宋体" w:hAnsi="宋体"/>
          <w:bCs/>
          <w:sz w:val="18"/>
          <w:szCs w:val="18"/>
        </w:rPr>
      </w:pPr>
      <w:r>
        <w:rPr>
          <w:rFonts w:ascii="宋体" w:hAnsi="宋体" w:hint="eastAsia"/>
          <w:bCs/>
          <w:sz w:val="18"/>
          <w:szCs w:val="18"/>
        </w:rPr>
        <w:t xml:space="preserve">1.表内关系：  </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列3&gt;=列4</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列5=列6+列7+列8</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年制为1时,列5=列6</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年制为2时,列5=列6+列7</w:t>
      </w:r>
    </w:p>
    <w:p w:rsidR="006805F2" w:rsidRDefault="006805F2" w:rsidP="006805F2">
      <w:pPr>
        <w:spacing w:line="200" w:lineRule="exact"/>
        <w:ind w:firstLineChars="233" w:firstLine="419"/>
        <w:rPr>
          <w:bCs/>
          <w:sz w:val="18"/>
          <w:szCs w:val="18"/>
        </w:rPr>
      </w:pPr>
      <w:r>
        <w:rPr>
          <w:rFonts w:hint="eastAsia"/>
          <w:bCs/>
          <w:sz w:val="18"/>
          <w:szCs w:val="18"/>
        </w:rPr>
        <w:t>年制为</w:t>
      </w:r>
      <w:r>
        <w:rPr>
          <w:rFonts w:hint="eastAsia"/>
          <w:bCs/>
          <w:sz w:val="18"/>
          <w:szCs w:val="18"/>
        </w:rPr>
        <w:t>3</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p>
    <w:p w:rsidR="006805F2" w:rsidRDefault="006805F2" w:rsidP="006805F2">
      <w:pPr>
        <w:spacing w:line="200" w:lineRule="exact"/>
        <w:ind w:firstLineChars="233" w:firstLine="419"/>
        <w:rPr>
          <w:bCs/>
          <w:sz w:val="18"/>
          <w:szCs w:val="18"/>
        </w:rPr>
      </w:pPr>
      <w:r>
        <w:rPr>
          <w:rFonts w:hint="eastAsia"/>
          <w:bCs/>
          <w:sz w:val="18"/>
          <w:szCs w:val="18"/>
        </w:rPr>
        <w:t>年制为</w:t>
      </w:r>
      <w:r>
        <w:rPr>
          <w:rFonts w:hint="eastAsia"/>
          <w:bCs/>
          <w:sz w:val="18"/>
          <w:szCs w:val="18"/>
        </w:rPr>
        <w:t>4</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r>
        <w:rPr>
          <w:rFonts w:hint="eastAsia"/>
          <w:bCs/>
          <w:sz w:val="18"/>
          <w:szCs w:val="18"/>
        </w:rPr>
        <w:t>列</w:t>
      </w:r>
      <w:r>
        <w:rPr>
          <w:rFonts w:hint="eastAsia"/>
          <w:bCs/>
          <w:sz w:val="18"/>
          <w:szCs w:val="18"/>
        </w:rPr>
        <w:t>9</w:t>
      </w:r>
    </w:p>
    <w:p w:rsidR="006805F2" w:rsidRDefault="006805F2" w:rsidP="006805F2">
      <w:pPr>
        <w:spacing w:line="200" w:lineRule="exact"/>
        <w:ind w:firstLineChars="233" w:firstLine="419"/>
        <w:rPr>
          <w:bCs/>
          <w:sz w:val="18"/>
          <w:szCs w:val="18"/>
        </w:rPr>
      </w:pPr>
      <w:r>
        <w:rPr>
          <w:rFonts w:ascii="宋体" w:hAnsi="宋体" w:hint="eastAsia"/>
          <w:bCs/>
          <w:sz w:val="18"/>
          <w:szCs w:val="18"/>
        </w:rPr>
        <w:t>列</w:t>
      </w:r>
      <w:r>
        <w:rPr>
          <w:rFonts w:ascii="宋体" w:hAnsi="宋体"/>
          <w:bCs/>
          <w:sz w:val="18"/>
          <w:szCs w:val="18"/>
        </w:rPr>
        <w:t>10</w:t>
      </w:r>
      <w:r>
        <w:rPr>
          <w:rFonts w:ascii="宋体" w:hAnsi="宋体" w:hint="eastAsia"/>
          <w:bCs/>
          <w:sz w:val="18"/>
          <w:szCs w:val="18"/>
        </w:rPr>
        <w:t>=</w:t>
      </w:r>
      <w:r>
        <w:rPr>
          <w:rFonts w:ascii="宋体" w:hAnsi="宋体"/>
          <w:bCs/>
          <w:sz w:val="18"/>
          <w:szCs w:val="18"/>
        </w:rPr>
        <w:t>0</w:t>
      </w:r>
    </w:p>
    <w:p w:rsidR="006805F2" w:rsidRDefault="006805F2" w:rsidP="006805F2">
      <w:pPr>
        <w:spacing w:line="200" w:lineRule="exact"/>
        <w:ind w:firstLineChars="233" w:firstLine="419"/>
        <w:rPr>
          <w:rFonts w:ascii="宋体" w:hAnsi="宋体"/>
          <w:bCs/>
          <w:sz w:val="18"/>
          <w:szCs w:val="18"/>
        </w:rPr>
      </w:pPr>
      <w:r>
        <w:rPr>
          <w:rFonts w:ascii="宋体" w:hAnsi="宋体"/>
          <w:bCs/>
          <w:sz w:val="18"/>
          <w:szCs w:val="18"/>
        </w:rPr>
        <w:t>43100=43110+43120</w:t>
      </w:r>
    </w:p>
    <w:p w:rsidR="006805F2" w:rsidRDefault="006805F2" w:rsidP="006805F2">
      <w:pPr>
        <w:spacing w:line="200" w:lineRule="exact"/>
        <w:ind w:firstLineChars="233" w:firstLine="419"/>
        <w:rPr>
          <w:rFonts w:ascii="宋体" w:hAnsi="宋体"/>
          <w:bCs/>
          <w:sz w:val="18"/>
          <w:szCs w:val="18"/>
        </w:rPr>
      </w:pPr>
      <w:r>
        <w:rPr>
          <w:rFonts w:ascii="宋体" w:hAnsi="宋体"/>
          <w:bCs/>
          <w:sz w:val="18"/>
          <w:szCs w:val="18"/>
        </w:rPr>
        <w:t>431002=431102+431202</w:t>
      </w:r>
    </w:p>
    <w:p w:rsidR="006805F2" w:rsidRDefault="006805F2" w:rsidP="006805F2">
      <w:pPr>
        <w:spacing w:line="200" w:lineRule="exact"/>
        <w:ind w:firstLineChars="233" w:firstLine="419"/>
        <w:rPr>
          <w:rFonts w:ascii="宋体" w:hAnsi="宋体"/>
          <w:bCs/>
          <w:sz w:val="18"/>
          <w:szCs w:val="18"/>
        </w:rPr>
      </w:pPr>
      <w:r>
        <w:rPr>
          <w:rFonts w:ascii="宋体" w:hAnsi="宋体"/>
          <w:bCs/>
          <w:sz w:val="18"/>
          <w:szCs w:val="18"/>
        </w:rPr>
        <w:t>43110=43111+43112+43113+43114+43115+43116+43117</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43110=43111、43112、43113、43114、43115、43116、43117分专业的和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43111=43111分专业的和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（行43111,列3）=0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（行43111,列4）=0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43112=43112分专业的和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（行43112,列3）=0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（行43112,列4）=0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43113=43113分专业的和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（行43113,列3）=0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（行43113,列4）=0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43114=43114分专业的和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43115=43115分专业的和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43116=43116分专业的和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43117=43117分专业的和</w:t>
      </w:r>
    </w:p>
    <w:p w:rsidR="006805F2" w:rsidRDefault="006805F2" w:rsidP="006805F2">
      <w:pPr>
        <w:spacing w:line="200" w:lineRule="exact"/>
        <w:ind w:firstLineChars="200" w:firstLine="360"/>
        <w:rPr>
          <w:rFonts w:ascii="宋体" w:hAnsi="宋体"/>
          <w:bCs/>
          <w:sz w:val="18"/>
          <w:szCs w:val="18"/>
        </w:rPr>
      </w:pPr>
      <w:r>
        <w:rPr>
          <w:rFonts w:ascii="宋体" w:hAnsi="宋体"/>
          <w:bCs/>
          <w:sz w:val="18"/>
          <w:szCs w:val="18"/>
        </w:rPr>
        <w:t>43120=43121+43122+43123+43124+43125+43126+43127</w:t>
      </w:r>
    </w:p>
    <w:p w:rsidR="006805F2" w:rsidRDefault="006805F2" w:rsidP="006805F2">
      <w:pPr>
        <w:spacing w:line="200" w:lineRule="exact"/>
        <w:ind w:firstLineChars="200" w:firstLine="360"/>
        <w:rPr>
          <w:rFonts w:ascii="宋体" w:hAnsi="宋体"/>
          <w:bCs/>
          <w:sz w:val="18"/>
          <w:szCs w:val="18"/>
        </w:rPr>
      </w:pPr>
      <w:r>
        <w:rPr>
          <w:rFonts w:ascii="宋体" w:hAnsi="宋体" w:hint="eastAsia"/>
          <w:bCs/>
          <w:sz w:val="18"/>
          <w:szCs w:val="18"/>
        </w:rPr>
        <w:t>43120=43121、43122、43123、43124、43125、43126、43127分专业的和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43121=43121分专业的和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w:t>
      </w:r>
      <w:r>
        <w:rPr>
          <w:rFonts w:ascii="宋体" w:hAnsi="宋体"/>
          <w:bCs/>
          <w:sz w:val="18"/>
          <w:szCs w:val="18"/>
        </w:rPr>
        <w:t>2</w:t>
      </w:r>
      <w:r>
        <w:rPr>
          <w:rFonts w:ascii="宋体" w:hAnsi="宋体" w:hint="eastAsia"/>
          <w:bCs/>
          <w:sz w:val="18"/>
          <w:szCs w:val="18"/>
        </w:rPr>
        <w:t>1,列3）=0</w:t>
      </w:r>
    </w:p>
    <w:p w:rsidR="006805F2" w:rsidRDefault="003C4E6B" w:rsidP="006805F2">
      <w:pPr>
        <w:spacing w:line="200" w:lineRule="exact"/>
        <w:ind w:firstLineChars="233" w:firstLine="489"/>
        <w:rPr>
          <w:rFonts w:ascii="宋体" w:hAnsi="宋体"/>
          <w:bCs/>
          <w:sz w:val="18"/>
          <w:szCs w:val="18"/>
        </w:rPr>
      </w:pPr>
      <w:r>
        <w:rPr>
          <w:noProof/>
        </w:rPr>
        <mc:AlternateContent>
          <mc:Choice Requires="wps">
            <w:drawing>
              <wp:anchor distT="0" distB="0" distL="114300" distR="114300" simplePos="0" relativeHeight="251661312" behindDoc="0" locked="0" layoutInCell="1" allowOverlap="1" wp14:anchorId="24B8BA54" wp14:editId="5DD0F0BF">
                <wp:simplePos x="0" y="0"/>
                <wp:positionH relativeFrom="column">
                  <wp:posOffset>1788160</wp:posOffset>
                </wp:positionH>
                <wp:positionV relativeFrom="paragraph">
                  <wp:posOffset>117898</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2" o:spid="_x0000_s1027" type="#_x0000_t202" style="position:absolute;left:0;text-align:left;margin-left:140.8pt;margin-top:9.3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" filled="f" stroked="f">
                <v:textbox style="mso-fit-shape-to-text:t">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Pr>
          <w:rFonts w:ascii="宋体" w:hAnsi="宋体" w:hint="eastAsia"/>
          <w:bCs/>
          <w:sz w:val="18"/>
          <w:szCs w:val="18"/>
        </w:rPr>
        <w:t>（行431</w:t>
      </w:r>
      <w:r w:rsidR="006805F2">
        <w:rPr>
          <w:rFonts w:ascii="宋体" w:hAnsi="宋体"/>
          <w:bCs/>
          <w:sz w:val="18"/>
          <w:szCs w:val="18"/>
        </w:rPr>
        <w:t>2</w:t>
      </w:r>
      <w:r w:rsidR="006805F2">
        <w:rPr>
          <w:rFonts w:ascii="宋体" w:hAnsi="宋体" w:hint="eastAsia"/>
          <w:bCs/>
          <w:sz w:val="18"/>
          <w:szCs w:val="18"/>
        </w:rPr>
        <w:t>1,列4）=0</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43122=43122分专业的和</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w:t>
      </w:r>
      <w:r>
        <w:rPr>
          <w:rFonts w:ascii="宋体" w:hAnsi="宋体"/>
          <w:bCs/>
          <w:sz w:val="18"/>
          <w:szCs w:val="18"/>
        </w:rPr>
        <w:t>22</w:t>
      </w:r>
      <w:r>
        <w:rPr>
          <w:rFonts w:ascii="宋体" w:hAnsi="宋体" w:hint="eastAsia"/>
          <w:bCs/>
          <w:sz w:val="18"/>
          <w:szCs w:val="18"/>
        </w:rPr>
        <w:t>,列3）=0</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（行431</w:t>
      </w:r>
      <w:r>
        <w:rPr>
          <w:rFonts w:ascii="宋体" w:hAnsi="宋体"/>
          <w:bCs/>
          <w:sz w:val="18"/>
          <w:szCs w:val="18"/>
        </w:rPr>
        <w:t>22</w:t>
      </w:r>
      <w:r>
        <w:rPr>
          <w:rFonts w:ascii="宋体" w:hAnsi="宋体" w:hint="eastAsia"/>
          <w:bCs/>
          <w:sz w:val="18"/>
          <w:szCs w:val="18"/>
        </w:rPr>
        <w:t>,列4）=0</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43123=43123分专业的和</w:t>
      </w:r>
    </w:p>
    <w:p w:rsidR="006805F2" w:rsidRDefault="006805F2" w:rsidP="006805F2">
      <w:pPr>
        <w:spacing w:line="200" w:lineRule="exact"/>
        <w:ind w:firstLineChars="150" w:firstLine="270"/>
        <w:rPr>
          <w:rFonts w:ascii="宋体" w:hAnsi="宋体"/>
          <w:bCs/>
          <w:sz w:val="18"/>
          <w:szCs w:val="18"/>
        </w:rPr>
      </w:pPr>
      <w:r>
        <w:rPr>
          <w:rFonts w:ascii="宋体" w:hAnsi="宋体" w:hint="eastAsia"/>
          <w:bCs/>
          <w:sz w:val="18"/>
          <w:szCs w:val="18"/>
        </w:rPr>
        <w:t>（行43123,列3）=0</w:t>
      </w:r>
    </w:p>
    <w:p w:rsidR="006805F2" w:rsidRDefault="006805F2" w:rsidP="006805F2">
      <w:pPr>
        <w:spacing w:line="200" w:lineRule="exact"/>
        <w:ind w:firstLineChars="150" w:firstLine="270"/>
        <w:rPr>
          <w:rFonts w:ascii="宋体" w:hAnsi="宋体"/>
          <w:bCs/>
          <w:sz w:val="18"/>
          <w:szCs w:val="18"/>
        </w:rPr>
      </w:pPr>
      <w:r>
        <w:rPr>
          <w:rFonts w:ascii="宋体" w:hAnsi="宋体" w:hint="eastAsia"/>
          <w:bCs/>
          <w:sz w:val="18"/>
          <w:szCs w:val="18"/>
        </w:rPr>
        <w:t>（行43123,列4）=0</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43124=43124分专业的和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43125=43125分专业的和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43126=43126分专业的和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43127=43127分专业的和</w:t>
      </w:r>
    </w:p>
    <w:p w:rsidR="006805F2" w:rsidRDefault="006805F2" w:rsidP="006805F2">
      <w:pPr>
        <w:spacing w:line="200" w:lineRule="exact"/>
        <w:ind w:firstLineChars="175" w:firstLine="315"/>
        <w:rPr>
          <w:rFonts w:ascii="宋体" w:hAnsi="宋体"/>
          <w:bCs/>
          <w:sz w:val="18"/>
          <w:szCs w:val="18"/>
        </w:rPr>
      </w:pPr>
      <w:r>
        <w:rPr>
          <w:rFonts w:ascii="宋体" w:hAnsi="宋体"/>
          <w:bCs/>
          <w:sz w:val="18"/>
          <w:szCs w:val="18"/>
        </w:rPr>
        <w:t>43100&gt;=431002</w:t>
      </w:r>
    </w:p>
    <w:p w:rsidR="006805F2" w:rsidRDefault="006805F2" w:rsidP="006805F2">
      <w:pPr>
        <w:spacing w:line="200" w:lineRule="exact"/>
        <w:ind w:firstLineChars="175" w:firstLine="315"/>
        <w:rPr>
          <w:rFonts w:ascii="宋体" w:hAnsi="宋体"/>
          <w:bCs/>
          <w:sz w:val="18"/>
          <w:szCs w:val="18"/>
        </w:rPr>
      </w:pPr>
      <w:r>
        <w:rPr>
          <w:rFonts w:ascii="宋体" w:hAnsi="宋体"/>
          <w:bCs/>
          <w:sz w:val="18"/>
          <w:szCs w:val="18"/>
        </w:rPr>
        <w:t>43110&gt;=431102</w:t>
      </w:r>
    </w:p>
    <w:p w:rsidR="006805F2" w:rsidRDefault="006805F2" w:rsidP="006805F2">
      <w:pPr>
        <w:spacing w:line="200" w:lineRule="exact"/>
        <w:ind w:firstLineChars="175" w:firstLine="315"/>
        <w:rPr>
          <w:rFonts w:ascii="宋体" w:hAnsi="宋体"/>
          <w:bCs/>
          <w:sz w:val="18"/>
          <w:szCs w:val="18"/>
        </w:rPr>
      </w:pPr>
      <w:r>
        <w:rPr>
          <w:rFonts w:ascii="宋体" w:hAnsi="宋体"/>
          <w:bCs/>
          <w:sz w:val="18"/>
          <w:szCs w:val="18"/>
        </w:rPr>
        <w:t>43120&gt;=431202</w:t>
      </w:r>
    </w:p>
    <w:p w:rsidR="006805F2" w:rsidRDefault="006805F2" w:rsidP="006805F2">
      <w:pPr>
        <w:spacing w:line="200" w:lineRule="exac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[高基317].（行43100,列5）=[高基321].（行15,列1）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[高基317].（行431002,列5）=[高基321].（行16,列1）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[高基317].（行43100,列5）=[高基322].（行01,列11）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[高基317].（行43100,列1）=[高基331].（行12,列8）</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[高基317].（行43100,列3）=[高基331].（行12,列3）</w:t>
      </w:r>
    </w:p>
    <w:p w:rsidR="006805F2" w:rsidRDefault="006805F2" w:rsidP="006805F2">
      <w:pPr>
        <w:rPr>
          <w:rFonts w:ascii="宋体" w:hAnsi="宋体"/>
          <w:bCs/>
          <w:sz w:val="18"/>
          <w:szCs w:val="18"/>
        </w:rPr>
        <w:sectPr w:rsidR="006805F2" w:rsidSect="006805F2">
          <w:type w:val="continuous"/>
          <w:pgSz w:w="16838" w:h="11906" w:orient="landscape"/>
          <w:pgMar w:top="993" w:right="1440" w:bottom="709" w:left="1440" w:header="851" w:footer="992" w:gutter="0"/>
          <w:cols w:num="2" w:space="425"/>
          <w:docGrid w:type="lines" w:linePitch="312"/>
        </w:sectPr>
      </w:pPr>
      <w:r>
        <w:rPr>
          <w:rFonts w:ascii="宋体" w:hAnsi="宋体" w:hint="eastAsia"/>
          <w:bCs/>
          <w:sz w:val="18"/>
          <w:szCs w:val="18"/>
        </w:rPr>
        <w:t>[高基317].（行43100,列5）=[高基331].（行12,列16）</w:t>
      </w:r>
    </w:p>
    <w:p w:rsidR="006805F2" w:rsidRDefault="006805F2" w:rsidP="006805F2">
      <w:pPr>
        <w:sectPr w:rsidR="006805F2" w:rsidSect="006805F2">
          <w:type w:val="continuous"/>
          <w:pgSz w:w="16838" w:h="11906" w:orient="landscape"/>
          <w:pgMar w:top="993" w:right="1440" w:bottom="709" w:left="1440" w:header="851" w:footer="992" w:gutter="0"/>
          <w:cols w:space="425"/>
          <w:docGrid w:type="lines" w:linePitch="312"/>
        </w:sectPr>
      </w:pPr>
    </w:p>
    <w:p w:rsidR="006805F2" w:rsidRDefault="00116C0B" w:rsidP="006805F2">
      <w:pPr>
        <w:spacing w:line="200" w:lineRule="exact"/>
        <w:rPr>
          <w:rFonts w:ascii="宋体" w:hAnsi="宋体"/>
          <w:b/>
          <w:sz w:val="18"/>
          <w:szCs w:val="18"/>
        </w:rPr>
      </w:pPr>
      <w:r>
        <w:rPr>
          <w:noProof/>
        </w:rPr>
        <w:lastRenderedPageBreak/>
        <mc:AlternateContent>
          <mc:Choice Requires="wps">
            <w:drawing>
              <wp:anchor distT="0" distB="0" distL="114300" distR="114300" simplePos="0" relativeHeight="251667456" behindDoc="0" locked="0" layoutInCell="1" allowOverlap="1" wp14:anchorId="24B8BA54" wp14:editId="5DD0F0BF">
                <wp:simplePos x="0" y="0"/>
                <wp:positionH relativeFrom="column">
                  <wp:posOffset>1329267</wp:posOffset>
                </wp:positionH>
                <wp:positionV relativeFrom="paragraph">
                  <wp:posOffset>-76835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5" o:spid="_x0000_s1028" type="#_x0000_t202" style="position:absolute;left:0;text-align:left;margin-left:104.65pt;margin-top:-6.0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Pr>
          <w:rFonts w:ascii="宋体" w:hAnsi="宋体" w:hint="eastAsia"/>
          <w:b/>
          <w:sz w:val="18"/>
          <w:szCs w:val="18"/>
        </w:rPr>
        <w:t xml:space="preserve">（填表范例）高基317硕士研究生分专业（领域）学生数    </w:t>
      </w:r>
      <w:r w:rsidR="006805F2">
        <w:rPr>
          <w:rFonts w:ascii="宋体" w:hAnsi="宋体"/>
          <w:b/>
          <w:sz w:val="18"/>
          <w:szCs w:val="18"/>
        </w:rPr>
        <w:t xml:space="preserve">                                                                                   </w:t>
      </w:r>
      <w:r w:rsidR="006805F2">
        <w:rPr>
          <w:rFonts w:ascii="宋体" w:hAnsi="宋体" w:hint="eastAsia"/>
          <w:b/>
          <w:sz w:val="18"/>
          <w:szCs w:val="18"/>
        </w:rPr>
        <w:t xml:space="preserve">   </w:t>
      </w:r>
      <w:r w:rsidR="006805F2">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790"/>
        <w:gridCol w:w="3685"/>
        <w:gridCol w:w="1418"/>
        <w:gridCol w:w="283"/>
        <w:gridCol w:w="425"/>
        <w:gridCol w:w="426"/>
        <w:gridCol w:w="283"/>
        <w:gridCol w:w="992"/>
        <w:gridCol w:w="426"/>
        <w:gridCol w:w="425"/>
        <w:gridCol w:w="425"/>
        <w:gridCol w:w="425"/>
        <w:gridCol w:w="426"/>
        <w:gridCol w:w="708"/>
        <w:gridCol w:w="563"/>
      </w:tblGrid>
      <w:tr w:rsidR="006805F2" w:rsidTr="00E722A7">
        <w:trPr>
          <w:cantSplit/>
          <w:trHeight w:val="320"/>
        </w:trPr>
        <w:tc>
          <w:tcPr>
            <w:tcW w:w="3790"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685"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283"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6"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275" w:type="dxa"/>
            <w:gridSpan w:val="2"/>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2835" w:type="dxa"/>
            <w:gridSpan w:val="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563" w:type="dxa"/>
            <w:vMerge w:val="restart"/>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6805F2" w:rsidTr="00E722A7">
        <w:trPr>
          <w:cantSplit/>
          <w:trHeight w:val="597"/>
        </w:trPr>
        <w:tc>
          <w:tcPr>
            <w:tcW w:w="3790" w:type="dxa"/>
            <w:vMerge/>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3685" w:type="dxa"/>
            <w:vMerge/>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vMerge/>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28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992"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426"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425"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425" w:type="dxa"/>
            <w:vAlign w:val="center"/>
          </w:tcPr>
          <w:p w:rsidR="006805F2" w:rsidRDefault="006805F2" w:rsidP="00E722A7">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425"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426"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8"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563" w:type="dxa"/>
            <w:vMerge/>
            <w:vAlign w:val="center"/>
          </w:tcPr>
          <w:p w:rsidR="006805F2" w:rsidRDefault="006805F2" w:rsidP="00E722A7">
            <w:pPr>
              <w:autoSpaceDE w:val="0"/>
              <w:autoSpaceDN w:val="0"/>
              <w:adjustRightInd w:val="0"/>
              <w:snapToGrid w:val="0"/>
              <w:spacing w:line="240" w:lineRule="exact"/>
              <w:ind w:firstLineChars="100" w:firstLine="180"/>
              <w:jc w:val="center"/>
              <w:rPr>
                <w:rFonts w:ascii="宋体" w:hAnsi="宋体"/>
                <w:sz w:val="18"/>
                <w:szCs w:val="18"/>
              </w:rPr>
            </w:pPr>
          </w:p>
        </w:tc>
      </w:tr>
      <w:tr w:rsidR="006805F2" w:rsidTr="00E722A7">
        <w:trPr>
          <w:cantSplit/>
          <w:trHeight w:val="292"/>
        </w:trPr>
        <w:tc>
          <w:tcPr>
            <w:tcW w:w="3790"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685"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28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6"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28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992"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426"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708"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431002</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89" w:firstLine="703"/>
              <w:rPr>
                <w:rFonts w:ascii="宋体" w:hAnsi="宋体"/>
                <w:b/>
                <w:bCs/>
                <w:sz w:val="18"/>
                <w:szCs w:val="18"/>
              </w:rPr>
            </w:pPr>
            <w:r>
              <w:rPr>
                <w:rFonts w:ascii="宋体" w:hAnsi="宋体" w:hint="eastAsia"/>
                <w:b/>
                <w:bCs/>
                <w:sz w:val="18"/>
                <w:szCs w:val="18"/>
              </w:rPr>
              <w:t>其中：女</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431102</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jc w:val="left"/>
              <w:rPr>
                <w:rFonts w:ascii="宋体" w:hAnsi="宋体"/>
                <w:sz w:val="18"/>
                <w:szCs w:val="18"/>
              </w:rPr>
            </w:pPr>
            <w:r>
              <w:rPr>
                <w:rFonts w:ascii="宋体" w:hAnsi="宋体" w:hint="eastAsia"/>
                <w:sz w:val="18"/>
                <w:szCs w:val="18"/>
              </w:rPr>
              <w:t>43111</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43111010101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委托培养学术学位硕士研究生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委托培养学术学位硕士研究生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43112</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43112010101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自筹经费学术学位硕士研究生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自筹经费学术学位硕士研究生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43113</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43113010101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w:t>
            </w:r>
          </w:p>
        </w:tc>
        <w:tc>
          <w:tcPr>
            <w:tcW w:w="283" w:type="dxa"/>
            <w:tcBorders>
              <w:bottom w:val="single" w:sz="6" w:space="0" w:color="auto"/>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w:t>
            </w:r>
          </w:p>
        </w:tc>
        <w:tc>
          <w:tcPr>
            <w:tcW w:w="283" w:type="dxa"/>
            <w:tcBorders>
              <w:bottom w:val="single" w:sz="6" w:space="0" w:color="auto"/>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w:t>
            </w:r>
          </w:p>
        </w:tc>
        <w:tc>
          <w:tcPr>
            <w:tcW w:w="283" w:type="dxa"/>
            <w:tcBorders>
              <w:bottom w:val="single" w:sz="6" w:space="0" w:color="auto"/>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w:t>
            </w:r>
          </w:p>
        </w:tc>
        <w:tc>
          <w:tcPr>
            <w:tcW w:w="283" w:type="dxa"/>
            <w:tcBorders>
              <w:bottom w:val="single" w:sz="6" w:space="0" w:color="auto"/>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431202</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国家任务专业学位硕士研究生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国家任务专业学位硕士研究生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43121</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43121035100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委托培养专业学位硕士研究生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委托培养专业学位硕士研究生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43122</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43122035100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自筹经费专业学位硕士研究生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自筹经费专业学位硕士研究生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43123</w:t>
            </w:r>
          </w:p>
        </w:tc>
        <w:tc>
          <w:tcPr>
            <w:tcW w:w="283" w:type="dxa"/>
            <w:tcBorders>
              <w:tl2br w:val="single" w:sz="4"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43123035100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sz w:val="18"/>
                <w:szCs w:val="18"/>
              </w:rPr>
              <w:t>43124</w:t>
            </w:r>
          </w:p>
        </w:tc>
        <w:tc>
          <w:tcPr>
            <w:tcW w:w="283" w:type="dxa"/>
            <w:tcBorders>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43124035100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sz w:val="18"/>
                <w:szCs w:val="18"/>
              </w:rPr>
              <w:t>43125</w:t>
            </w:r>
          </w:p>
        </w:tc>
        <w:tc>
          <w:tcPr>
            <w:tcW w:w="283" w:type="dxa"/>
            <w:tcBorders>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color w:val="9CC2E5" w:themeColor="accent1" w:themeTint="99"/>
                <w:sz w:val="18"/>
                <w:szCs w:val="18"/>
              </w:rPr>
            </w:pPr>
          </w:p>
        </w:tc>
        <w:tc>
          <w:tcPr>
            <w:tcW w:w="992"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color w:val="9CC2E5" w:themeColor="accent1" w:themeTint="99"/>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708" w:type="dxa"/>
            <w:tcBorders>
              <w:tl2br w:val="single" w:sz="6" w:space="0" w:color="auto"/>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563"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color w:val="9CC2E5" w:themeColor="accent1" w:themeTint="99"/>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43125035100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sz w:val="18"/>
                <w:szCs w:val="18"/>
              </w:rPr>
              <w:t>43126</w:t>
            </w:r>
          </w:p>
        </w:tc>
        <w:tc>
          <w:tcPr>
            <w:tcW w:w="283" w:type="dxa"/>
            <w:tcBorders>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43126035100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sz w:val="18"/>
                <w:szCs w:val="18"/>
              </w:rPr>
              <w:t>43127</w:t>
            </w:r>
          </w:p>
        </w:tc>
        <w:tc>
          <w:tcPr>
            <w:tcW w:w="283" w:type="dxa"/>
            <w:tcBorders>
              <w:tl2br w:val="single" w:sz="6" w:space="0" w:color="auto"/>
            </w:tcBorders>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r w:rsidR="006805F2" w:rsidTr="00E722A7">
        <w:trPr>
          <w:cantSplit/>
          <w:trHeight w:hRule="exact" w:val="227"/>
        </w:trPr>
        <w:tc>
          <w:tcPr>
            <w:tcW w:w="3790"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6805F2" w:rsidRDefault="006805F2" w:rsidP="00E722A7">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6805F2" w:rsidRDefault="006805F2"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43127035100</w:t>
            </w:r>
            <w:r>
              <w:rPr>
                <w:rFonts w:ascii="宋体" w:hAnsi="宋体" w:cs="宋体"/>
                <w:kern w:val="0"/>
                <w:sz w:val="18"/>
                <w:szCs w:val="18"/>
              </w:rPr>
              <w:t>……</w:t>
            </w:r>
          </w:p>
        </w:tc>
        <w:tc>
          <w:tcPr>
            <w:tcW w:w="283" w:type="dxa"/>
            <w:shd w:val="clear" w:color="auto" w:fill="FFFFFF"/>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426" w:type="dxa"/>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6805F2" w:rsidRDefault="006805F2" w:rsidP="00E722A7">
            <w:pPr>
              <w:autoSpaceDE w:val="0"/>
              <w:autoSpaceDN w:val="0"/>
              <w:adjustRightInd w:val="0"/>
              <w:snapToGrid w:val="0"/>
              <w:spacing w:line="240" w:lineRule="exact"/>
              <w:jc w:val="right"/>
              <w:rPr>
                <w:rFonts w:ascii="宋体" w:hAnsi="宋体"/>
                <w:sz w:val="18"/>
                <w:szCs w:val="18"/>
              </w:rPr>
            </w:pPr>
          </w:p>
        </w:tc>
        <w:tc>
          <w:tcPr>
            <w:tcW w:w="563" w:type="dxa"/>
            <w:vAlign w:val="center"/>
          </w:tcPr>
          <w:p w:rsidR="006805F2" w:rsidRDefault="006805F2" w:rsidP="00E722A7">
            <w:pPr>
              <w:autoSpaceDE w:val="0"/>
              <w:autoSpaceDN w:val="0"/>
              <w:adjustRightInd w:val="0"/>
              <w:snapToGrid w:val="0"/>
              <w:spacing w:line="240" w:lineRule="exact"/>
              <w:jc w:val="center"/>
              <w:rPr>
                <w:rFonts w:ascii="宋体" w:hAnsi="宋体"/>
                <w:sz w:val="18"/>
                <w:szCs w:val="18"/>
              </w:rPr>
            </w:pPr>
          </w:p>
        </w:tc>
      </w:tr>
    </w:tbl>
    <w:p w:rsidR="006805F2" w:rsidRDefault="006805F2" w:rsidP="006805F2">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6805F2" w:rsidRDefault="006805F2" w:rsidP="006805F2">
      <w:pPr>
        <w:sectPr w:rsidR="006805F2" w:rsidSect="006805F2">
          <w:pgSz w:w="16838" w:h="11906" w:orient="landscape"/>
          <w:pgMar w:top="993" w:right="1440" w:bottom="709" w:left="1440" w:header="851" w:footer="992" w:gutter="0"/>
          <w:cols w:space="425"/>
          <w:docGrid w:type="lines" w:linePitch="312"/>
        </w:sectPr>
      </w:pPr>
    </w:p>
    <w:p w:rsidR="006805F2" w:rsidRDefault="00842DC8" w:rsidP="006805F2">
      <w:pPr>
        <w:pStyle w:val="3"/>
      </w:pPr>
      <w:r>
        <w:rPr>
          <w:noProof/>
        </w:rPr>
        <w:lastRenderedPageBreak/>
        <mc:AlternateContent>
          <mc:Choice Requires="wps">
            <w:drawing>
              <wp:anchor distT="0" distB="0" distL="114300" distR="114300" simplePos="0" relativeHeight="251677696" behindDoc="0" locked="0" layoutInCell="1" allowOverlap="1" wp14:anchorId="02EA21D5" wp14:editId="6B20A7B1">
                <wp:simplePos x="0" y="0"/>
                <wp:positionH relativeFrom="column">
                  <wp:posOffset>5825066</wp:posOffset>
                </wp:positionH>
                <wp:positionV relativeFrom="paragraph">
                  <wp:posOffset>92922</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0" o:spid="_x0000_s1029" type="#_x0000_t202" style="position:absolute;left:0;text-align:left;margin-left:458.65pt;margin-top:7.3pt;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Pr>
          <w:rFonts w:hint="eastAsia"/>
        </w:rPr>
        <w:t>高基</w:t>
      </w:r>
      <w:r w:rsidR="006805F2">
        <w:rPr>
          <w:rFonts w:hint="eastAsia"/>
        </w:rPr>
        <w:t>317</w:t>
      </w:r>
      <w:r w:rsidR="006805F2">
        <w:rPr>
          <w:rFonts w:hint="eastAsia"/>
        </w:rPr>
        <w:t>硕士研究生分专业（领域）学生数</w:t>
      </w:r>
    </w:p>
    <w:p w:rsidR="006805F2" w:rsidRDefault="006805F2" w:rsidP="006805F2">
      <w:pPr>
        <w:numPr>
          <w:ilvl w:val="0"/>
          <w:numId w:val="1"/>
        </w:numPr>
        <w:spacing w:line="220" w:lineRule="exact"/>
        <w:rPr>
          <w:rFonts w:ascii="宋体" w:hAnsi="宋体"/>
          <w:b/>
          <w:sz w:val="18"/>
          <w:szCs w:val="18"/>
        </w:rPr>
      </w:pPr>
      <w:r>
        <w:rPr>
          <w:rFonts w:ascii="宋体" w:hAnsi="宋体" w:hint="eastAsia"/>
          <w:b/>
          <w:sz w:val="18"/>
          <w:szCs w:val="18"/>
        </w:rPr>
        <w:t>指标解释</w:t>
      </w:r>
    </w:p>
    <w:p w:rsidR="006805F2" w:rsidRDefault="006805F2" w:rsidP="006805F2">
      <w:pPr>
        <w:spacing w:line="200" w:lineRule="exact"/>
        <w:ind w:firstLineChars="231" w:firstLine="417"/>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6805F2" w:rsidRDefault="006805F2" w:rsidP="006805F2">
      <w:pPr>
        <w:spacing w:line="20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6805F2" w:rsidRDefault="006805F2" w:rsidP="006805F2">
      <w:pPr>
        <w:spacing w:line="200" w:lineRule="exact"/>
        <w:ind w:firstLineChars="231" w:firstLine="417"/>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6805F2" w:rsidRDefault="006805F2" w:rsidP="006805F2">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6805F2" w:rsidRDefault="006805F2" w:rsidP="006805F2">
      <w:pPr>
        <w:spacing w:line="200" w:lineRule="exact"/>
        <w:ind w:firstLineChars="231" w:firstLine="417"/>
        <w:rPr>
          <w:rFonts w:ascii="宋体" w:hAnsi="宋体"/>
          <w:bCs/>
          <w:sz w:val="18"/>
          <w:szCs w:val="18"/>
        </w:rPr>
      </w:pPr>
      <w:r>
        <w:rPr>
          <w:rFonts w:ascii="宋体" w:hAnsi="宋体" w:hint="eastAsia"/>
          <w:b/>
          <w:bCs/>
          <w:sz w:val="18"/>
          <w:szCs w:val="18"/>
        </w:rPr>
        <w:t>7.硕士研究生：</w:t>
      </w:r>
      <w:r>
        <w:rPr>
          <w:rFonts w:ascii="宋体" w:hAnsi="宋体" w:hint="eastAsia"/>
          <w:bCs/>
          <w:sz w:val="18"/>
          <w:szCs w:val="18"/>
        </w:rPr>
        <w:t>是指</w:t>
      </w:r>
      <w:r>
        <w:rPr>
          <w:rFonts w:ascii="宋体" w:hAnsi="宋体" w:hint="eastAsia"/>
          <w:sz w:val="18"/>
          <w:szCs w:val="18"/>
        </w:rPr>
        <w:t>本科毕业或者具有同等学力的，经考试合格，由经批准承担研究生教育任务的高等学校或科研机构培养的学生，学制2-3年。</w:t>
      </w:r>
    </w:p>
    <w:p w:rsidR="006805F2" w:rsidRDefault="006805F2" w:rsidP="006805F2">
      <w:pPr>
        <w:spacing w:line="200" w:lineRule="exact"/>
        <w:ind w:firstLineChars="231" w:firstLine="417"/>
        <w:rPr>
          <w:rFonts w:ascii="宋体" w:hAnsi="宋体"/>
          <w:bCs/>
          <w:sz w:val="18"/>
          <w:szCs w:val="18"/>
        </w:rPr>
      </w:pPr>
      <w:r>
        <w:rPr>
          <w:rFonts w:ascii="宋体" w:hAnsi="宋体"/>
          <w:b/>
          <w:sz w:val="18"/>
          <w:szCs w:val="18"/>
          <w:highlight w:val="yellow"/>
        </w:rPr>
        <w:t>8</w:t>
      </w:r>
      <w:r>
        <w:rPr>
          <w:rFonts w:ascii="宋体" w:hAnsi="宋体" w:hint="eastAsia"/>
          <w:b/>
          <w:sz w:val="18"/>
          <w:szCs w:val="18"/>
          <w:highlight w:val="yellow"/>
        </w:rPr>
        <w:t>.</w:t>
      </w:r>
      <w:r>
        <w:rPr>
          <w:rFonts w:ascii="宋体" w:hAnsi="宋体" w:hint="eastAsia"/>
          <w:b/>
          <w:sz w:val="18"/>
          <w:szCs w:val="18"/>
        </w:rPr>
        <w:t>学术学位：</w:t>
      </w:r>
      <w:r>
        <w:rPr>
          <w:rFonts w:ascii="宋体" w:hAnsi="宋体" w:hint="eastAsia"/>
          <w:bCs/>
          <w:sz w:val="18"/>
          <w:szCs w:val="18"/>
        </w:rPr>
        <w:t>是指以学术研究为导向，偏重理论和研究，主要培养大学教师和科研人员。</w:t>
      </w:r>
    </w:p>
    <w:p w:rsidR="006805F2" w:rsidRDefault="006805F2" w:rsidP="006805F2">
      <w:pPr>
        <w:spacing w:line="200" w:lineRule="exact"/>
        <w:ind w:firstLineChars="231" w:firstLine="417"/>
        <w:rPr>
          <w:rFonts w:ascii="宋体" w:hAnsi="宋体"/>
          <w:bCs/>
          <w:sz w:val="18"/>
          <w:szCs w:val="18"/>
        </w:rPr>
      </w:pPr>
      <w:r>
        <w:rPr>
          <w:rFonts w:ascii="宋体" w:hAnsi="宋体"/>
          <w:b/>
          <w:bCs/>
          <w:sz w:val="18"/>
          <w:szCs w:val="18"/>
          <w:highlight w:val="yellow"/>
        </w:rPr>
        <w:t>9</w:t>
      </w:r>
      <w:r>
        <w:rPr>
          <w:rFonts w:ascii="宋体" w:hAnsi="宋体" w:hint="eastAsia"/>
          <w:b/>
          <w:bCs/>
          <w:sz w:val="18"/>
          <w:szCs w:val="18"/>
          <w:highlight w:val="yellow"/>
        </w:rPr>
        <w:t>.</w:t>
      </w:r>
      <w:r>
        <w:rPr>
          <w:rFonts w:ascii="宋体" w:hAnsi="宋体" w:hint="eastAsia"/>
          <w:b/>
          <w:bCs/>
          <w:sz w:val="18"/>
          <w:szCs w:val="18"/>
        </w:rPr>
        <w:t>专业学位：</w:t>
      </w:r>
      <w:r>
        <w:rPr>
          <w:rFonts w:ascii="宋体" w:hAnsi="宋体" w:hint="eastAsia"/>
          <w:bCs/>
          <w:sz w:val="18"/>
          <w:szCs w:val="18"/>
        </w:rPr>
        <w:t>是指以培养具有扎实理论基础，并适应特定行业或职业实际工作需要的应用型高层次专门人才。</w:t>
      </w:r>
    </w:p>
    <w:p w:rsidR="006805F2" w:rsidRDefault="006805F2" w:rsidP="006805F2">
      <w:pPr>
        <w:spacing w:line="200" w:lineRule="exact"/>
        <w:ind w:firstLineChars="231" w:firstLine="417"/>
        <w:rPr>
          <w:rFonts w:ascii="宋体" w:hAnsi="宋体"/>
          <w:b/>
          <w:bCs/>
          <w:sz w:val="18"/>
          <w:szCs w:val="18"/>
        </w:rPr>
      </w:pPr>
      <w:r>
        <w:rPr>
          <w:rFonts w:ascii="宋体" w:hAnsi="宋体"/>
          <w:b/>
          <w:bCs/>
          <w:sz w:val="18"/>
          <w:szCs w:val="18"/>
          <w:highlight w:val="yellow"/>
        </w:rPr>
        <w:t>10.</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6805F2" w:rsidRDefault="006805F2" w:rsidP="006805F2">
      <w:pPr>
        <w:spacing w:line="200" w:lineRule="exact"/>
        <w:ind w:firstLineChars="231" w:firstLine="417"/>
        <w:rPr>
          <w:rFonts w:ascii="宋体" w:hAnsi="宋体"/>
          <w:bCs/>
          <w:sz w:val="18"/>
          <w:szCs w:val="18"/>
        </w:rPr>
      </w:pPr>
      <w:r>
        <w:rPr>
          <w:rFonts w:ascii="宋体" w:hAnsi="宋体" w:hint="eastAsia"/>
          <w:b/>
          <w:bCs/>
          <w:sz w:val="18"/>
          <w:szCs w:val="18"/>
          <w:highlight w:val="yellow"/>
        </w:rPr>
        <w:t>1</w:t>
      </w:r>
      <w:r>
        <w:rPr>
          <w:rFonts w:ascii="宋体" w:hAnsi="宋体"/>
          <w:b/>
          <w:bCs/>
          <w:sz w:val="18"/>
          <w:szCs w:val="18"/>
          <w:highlight w:val="yellow"/>
        </w:rPr>
        <w:t>1</w:t>
      </w:r>
      <w:r>
        <w:rPr>
          <w:rFonts w:ascii="宋体" w:hAnsi="宋体" w:hint="eastAsia"/>
          <w:b/>
          <w:bCs/>
          <w:sz w:val="18"/>
          <w:szCs w:val="18"/>
          <w:highlight w:val="yellow"/>
        </w:rPr>
        <w:t>.</w:t>
      </w:r>
      <w:r>
        <w:rPr>
          <w:rFonts w:ascii="宋体" w:hAnsi="宋体" w:hint="eastAsia"/>
          <w:b/>
          <w:bCs/>
          <w:sz w:val="18"/>
          <w:szCs w:val="18"/>
        </w:rPr>
        <w:t>非全日制研究生</w:t>
      </w:r>
      <w:r>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6805F2" w:rsidRDefault="006805F2" w:rsidP="006805F2">
      <w:pPr>
        <w:spacing w:line="200" w:lineRule="exact"/>
        <w:ind w:firstLineChars="231" w:firstLine="417"/>
        <w:rPr>
          <w:rFonts w:ascii="宋体" w:hAnsi="宋体"/>
          <w:bCs/>
          <w:sz w:val="18"/>
          <w:szCs w:val="18"/>
        </w:rPr>
      </w:pPr>
      <w:r>
        <w:rPr>
          <w:rFonts w:ascii="宋体" w:hAnsi="宋体"/>
          <w:b/>
          <w:bCs/>
          <w:sz w:val="18"/>
          <w:szCs w:val="18"/>
          <w:highlight w:val="yellow"/>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w:t>
      </w:r>
      <w:r>
        <w:rPr>
          <w:rFonts w:ascii="宋体" w:hAnsi="宋体"/>
          <w:bCs/>
          <w:sz w:val="18"/>
          <w:szCs w:val="18"/>
        </w:rPr>
        <w:br/>
      </w:r>
    </w:p>
    <w:p w:rsidR="006805F2" w:rsidRDefault="006805F2" w:rsidP="006805F2">
      <w:pPr>
        <w:spacing w:line="200" w:lineRule="exact"/>
        <w:rPr>
          <w:rFonts w:ascii="宋体" w:hAnsi="宋体"/>
          <w:b/>
          <w:bCs/>
          <w:sz w:val="18"/>
          <w:szCs w:val="18"/>
        </w:rPr>
      </w:pPr>
      <w:r>
        <w:rPr>
          <w:rFonts w:ascii="宋体" w:hAnsi="宋体" w:hint="eastAsia"/>
          <w:b/>
          <w:bCs/>
          <w:sz w:val="18"/>
          <w:szCs w:val="18"/>
        </w:rPr>
        <w:t>二、填报说明</w:t>
      </w:r>
    </w:p>
    <w:p w:rsid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硕士研究生。不包括出国和出国预备班的研究生，不包括在职人员攻读硕士学位的学生、同等学力申请学位的人员、研究生课程进修班学生。</w:t>
      </w:r>
    </w:p>
    <w:p w:rsidR="006805F2" w:rsidRDefault="006805F2" w:rsidP="006805F2">
      <w:pPr>
        <w:spacing w:line="200" w:lineRule="exact"/>
        <w:ind w:firstLineChars="233" w:firstLine="419"/>
        <w:jc w:val="left"/>
        <w:rPr>
          <w:rFonts w:ascii="宋体" w:hAnsi="宋体"/>
          <w:bCs/>
          <w:color w:val="000000" w:themeColor="text1"/>
          <w:sz w:val="18"/>
          <w:szCs w:val="18"/>
        </w:rPr>
      </w:pPr>
      <w:r w:rsidRPr="00E676EC">
        <w:rPr>
          <w:rFonts w:ascii="宋体" w:hAnsi="宋体" w:hint="eastAsia"/>
          <w:bCs/>
          <w:color w:val="000000" w:themeColor="text1"/>
          <w:sz w:val="18"/>
          <w:szCs w:val="18"/>
          <w:highlight w:val="yellow"/>
        </w:rPr>
        <w:t>2</w:t>
      </w:r>
      <w:r w:rsidRPr="00E676EC">
        <w:rPr>
          <w:rFonts w:ascii="宋体" w:hAnsi="宋体"/>
          <w:bCs/>
          <w:color w:val="000000" w:themeColor="text1"/>
          <w:sz w:val="18"/>
          <w:szCs w:val="18"/>
          <w:highlight w:val="yellow"/>
        </w:rPr>
        <w:t>.</w:t>
      </w:r>
      <w:r w:rsidRPr="00F94D0E">
        <w:rPr>
          <w:rFonts w:ascii="宋体" w:hAnsi="宋体" w:hint="eastAsia"/>
          <w:bCs/>
          <w:sz w:val="18"/>
          <w:szCs w:val="18"/>
          <w:highlight w:val="yellow"/>
        </w:rPr>
        <w:t>本表填报在校生时，</w:t>
      </w:r>
      <w:r w:rsidRPr="005E687D">
        <w:rPr>
          <w:rFonts w:ascii="宋体" w:hAnsi="宋体" w:hint="eastAsia"/>
          <w:bCs/>
          <w:sz w:val="18"/>
          <w:szCs w:val="18"/>
          <w:highlight w:val="yellow"/>
        </w:rPr>
        <w:t>原国家任务学生填入全日制非定向学生中，原委托培养学生填入全日制定向学生中，原自筹经费学生填入全日制非定向学生中。</w:t>
      </w:r>
    </w:p>
    <w:p w:rsidR="006805F2" w:rsidRDefault="006805F2" w:rsidP="006805F2">
      <w:pPr>
        <w:spacing w:line="200" w:lineRule="exact"/>
        <w:ind w:firstLineChars="233" w:firstLine="419"/>
        <w:jc w:val="left"/>
        <w:rPr>
          <w:rFonts w:ascii="宋体" w:hAnsi="宋体"/>
          <w:bCs/>
          <w:color w:val="000000" w:themeColor="text1"/>
          <w:sz w:val="18"/>
          <w:szCs w:val="18"/>
          <w:highlight w:val="yellow"/>
        </w:rPr>
      </w:pPr>
      <w:r>
        <w:rPr>
          <w:rFonts w:ascii="宋体" w:hAnsi="宋体"/>
          <w:bCs/>
          <w:color w:val="000000" w:themeColor="text1"/>
          <w:sz w:val="18"/>
          <w:szCs w:val="18"/>
          <w:highlight w:val="yellow"/>
        </w:rPr>
        <w:t>3</w:t>
      </w:r>
      <w:r>
        <w:rPr>
          <w:rFonts w:ascii="宋体" w:hAnsi="宋体" w:hint="eastAsia"/>
          <w:bCs/>
          <w:color w:val="000000" w:themeColor="text1"/>
          <w:sz w:val="18"/>
          <w:szCs w:val="18"/>
          <w:highlight w:val="yellow"/>
        </w:rPr>
        <w:t>.专业名称、专业代码栏填写的各类小计及类别码顺序为：硕士研究生（43100）、其中：女（431002）、学术学位硕士研究生（43110）、其中：女（431102）、全日制学术学位非定向硕士研究生（43114）、全日制学术学位定向硕士研究生（43115）、非全日制学术学位非定向硕士研究生（43116）、非全日制学术学位定向硕士研究生（43117）；专业学位硕士研究生（43120）、其中：女（431202）、全日制专业学位非定向硕士研究生（43124）、全日制专业学位定向硕士研究生（43125）、非全日制专业学位非定向硕士研究生（43126）、非全日制专业学位定向硕士研究生（43127）；</w:t>
      </w:r>
    </w:p>
    <w:p w:rsid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各类小计的关系：硕士研究生等于学术学位硕士研究生、专业学位硕士研究生之和；学术学位硕士研究生等于全日制学术学位非定向硕士研究生、全日制学术学位定向硕士研究生、非全日制学术学位非定向硕士研究生、非全日制学术学位定向硕士研究生的学术学位硕士研究生分专业学生数之和；专业学位硕士研究生等于全日制专业学位非定向硕士研究生、全日制专业学位定向硕士研究生、非全日制专业学位非定向硕士研究生、非全日制专业学位定向硕士研究生的专业学位硕士研究生分专业（领域）学生数之和；</w:t>
      </w:r>
    </w:p>
    <w:p w:rsidR="006805F2" w:rsidRDefault="006805F2" w:rsidP="006805F2">
      <w:pPr>
        <w:spacing w:line="200" w:lineRule="exact"/>
        <w:ind w:firstLineChars="233" w:firstLine="419"/>
        <w:jc w:val="left"/>
        <w:rPr>
          <w:rFonts w:ascii="宋体" w:hAnsi="宋体"/>
          <w:bCs/>
          <w:color w:val="000000" w:themeColor="text1"/>
          <w:sz w:val="18"/>
          <w:szCs w:val="18"/>
        </w:rPr>
      </w:pPr>
      <w:r>
        <w:rPr>
          <w:rFonts w:ascii="宋体" w:hAnsi="宋体"/>
          <w:bCs/>
          <w:color w:val="000000" w:themeColor="text1"/>
          <w:sz w:val="18"/>
          <w:szCs w:val="18"/>
          <w:highlight w:val="yellow"/>
        </w:rPr>
        <w:t>5</w:t>
      </w:r>
      <w:r>
        <w:rPr>
          <w:rFonts w:ascii="宋体" w:hAnsi="宋体"/>
          <w:bCs/>
          <w:color w:val="FF0000"/>
          <w:sz w:val="18"/>
          <w:szCs w:val="18"/>
          <w:highlight w:val="yellow"/>
        </w:rPr>
        <w:t>.</w:t>
      </w:r>
      <w:r w:rsidRPr="00E676EC">
        <w:rPr>
          <w:rFonts w:ascii="宋体" w:hAnsi="宋体"/>
          <w:bCs/>
          <w:sz w:val="18"/>
          <w:szCs w:val="18"/>
          <w:highlight w:val="yellow"/>
        </w:rPr>
        <w:t>研究生</w:t>
      </w:r>
      <w:r w:rsidRPr="00E676EC">
        <w:rPr>
          <w:rFonts w:ascii="宋体" w:hAnsi="宋体" w:hint="eastAsia"/>
          <w:bCs/>
          <w:sz w:val="18"/>
          <w:szCs w:val="18"/>
          <w:highlight w:val="yellow"/>
        </w:rPr>
        <w:t>招生计划类型</w:t>
      </w:r>
      <w:r w:rsidR="00D72DD7">
        <w:rPr>
          <w:rFonts w:ascii="宋体" w:hAnsi="宋体" w:hint="eastAsia"/>
          <w:bCs/>
          <w:sz w:val="18"/>
          <w:szCs w:val="18"/>
          <w:highlight w:val="yellow"/>
        </w:rPr>
        <w:t>编码</w:t>
      </w:r>
      <w:r w:rsidRPr="00A15FF4">
        <w:rPr>
          <w:rFonts w:ascii="宋体" w:hAnsi="宋体" w:hint="eastAsia"/>
          <w:bCs/>
          <w:sz w:val="18"/>
          <w:szCs w:val="18"/>
          <w:highlight w:val="yellow"/>
        </w:rPr>
        <w:t>：0</w:t>
      </w:r>
      <w:r>
        <w:rPr>
          <w:rFonts w:ascii="宋体" w:hAnsi="宋体"/>
          <w:bCs/>
          <w:sz w:val="18"/>
          <w:szCs w:val="18"/>
          <w:highlight w:val="yellow"/>
        </w:rPr>
        <w:t>1</w:t>
      </w:r>
      <w:r>
        <w:rPr>
          <w:rFonts w:ascii="宋体" w:hAnsi="宋体" w:hint="eastAsia"/>
          <w:bCs/>
          <w:color w:val="000000" w:themeColor="text1"/>
          <w:sz w:val="18"/>
          <w:szCs w:val="18"/>
          <w:highlight w:val="yellow"/>
        </w:rPr>
        <w:t>常规计划、</w:t>
      </w:r>
      <w:r>
        <w:rPr>
          <w:rFonts w:ascii="宋体" w:hAnsi="宋体" w:hint="eastAsia"/>
          <w:bCs/>
          <w:sz w:val="18"/>
          <w:szCs w:val="18"/>
          <w:highlight w:val="yellow"/>
        </w:rPr>
        <w:t>0</w:t>
      </w:r>
      <w:r>
        <w:rPr>
          <w:rFonts w:ascii="宋体" w:hAnsi="宋体"/>
          <w:bCs/>
          <w:sz w:val="18"/>
          <w:szCs w:val="18"/>
          <w:highlight w:val="yellow"/>
        </w:rPr>
        <w:t>2</w:t>
      </w:r>
      <w:r>
        <w:rPr>
          <w:rFonts w:ascii="宋体" w:hAnsi="宋体" w:hint="eastAsia"/>
          <w:bCs/>
          <w:sz w:val="18"/>
          <w:szCs w:val="18"/>
          <w:highlight w:val="yellow"/>
        </w:rPr>
        <w:t>高等学校与科研机构联合培养研究生专项招生计划、0</w:t>
      </w:r>
      <w:r>
        <w:rPr>
          <w:rFonts w:ascii="宋体" w:hAnsi="宋体"/>
          <w:bCs/>
          <w:sz w:val="18"/>
          <w:szCs w:val="18"/>
          <w:highlight w:val="yellow"/>
        </w:rPr>
        <w:t>3</w:t>
      </w:r>
      <w:r>
        <w:rPr>
          <w:rFonts w:ascii="宋体" w:hAnsi="宋体" w:hint="eastAsia"/>
          <w:bCs/>
          <w:sz w:val="18"/>
          <w:szCs w:val="18"/>
          <w:highlight w:val="yellow"/>
        </w:rPr>
        <w:t>联合培养单位招生计划（高校与高校之间联合培养）、0</w:t>
      </w:r>
      <w:r>
        <w:rPr>
          <w:rFonts w:ascii="宋体" w:hAnsi="宋体"/>
          <w:bCs/>
          <w:sz w:val="18"/>
          <w:szCs w:val="18"/>
          <w:highlight w:val="yellow"/>
        </w:rPr>
        <w:t>4少数民族高层次骨干人才研究生招生计划</w:t>
      </w:r>
      <w:r>
        <w:rPr>
          <w:rFonts w:ascii="宋体" w:hAnsi="宋体" w:hint="eastAsia"/>
          <w:bCs/>
          <w:sz w:val="18"/>
          <w:szCs w:val="18"/>
          <w:highlight w:val="yellow"/>
        </w:rPr>
        <w:t>、0</w:t>
      </w:r>
      <w:r>
        <w:rPr>
          <w:rFonts w:ascii="宋体" w:hAnsi="宋体"/>
          <w:bCs/>
          <w:sz w:val="18"/>
          <w:szCs w:val="18"/>
          <w:highlight w:val="yellow"/>
        </w:rPr>
        <w:t>5对口支援西部地区高校定向培养研究生计划</w:t>
      </w:r>
      <w:r>
        <w:rPr>
          <w:rFonts w:ascii="宋体" w:hAnsi="宋体" w:hint="eastAsia"/>
          <w:bCs/>
          <w:sz w:val="18"/>
          <w:szCs w:val="18"/>
          <w:highlight w:val="yellow"/>
        </w:rPr>
        <w:t>、0</w:t>
      </w:r>
      <w:r>
        <w:rPr>
          <w:rFonts w:ascii="宋体" w:hAnsi="宋体"/>
          <w:bCs/>
          <w:sz w:val="18"/>
          <w:szCs w:val="18"/>
          <w:highlight w:val="yellow"/>
        </w:rPr>
        <w:t>6援藏计划专项硕士生招生计划</w:t>
      </w:r>
      <w:r>
        <w:rPr>
          <w:rFonts w:ascii="宋体" w:hAnsi="宋体" w:hint="eastAsia"/>
          <w:bCs/>
          <w:sz w:val="18"/>
          <w:szCs w:val="18"/>
          <w:highlight w:val="yellow"/>
        </w:rPr>
        <w:t>、0</w:t>
      </w:r>
      <w:r>
        <w:rPr>
          <w:rFonts w:ascii="宋体" w:hAnsi="宋体"/>
          <w:bCs/>
          <w:sz w:val="18"/>
          <w:szCs w:val="18"/>
          <w:highlight w:val="yellow"/>
        </w:rPr>
        <w:t>7援疆博士师资专项招生计划</w:t>
      </w:r>
      <w:r>
        <w:rPr>
          <w:rFonts w:ascii="宋体" w:hAnsi="宋体" w:hint="eastAsia"/>
          <w:bCs/>
          <w:sz w:val="18"/>
          <w:szCs w:val="18"/>
          <w:highlight w:val="yellow"/>
        </w:rPr>
        <w:t>、0</w:t>
      </w:r>
      <w:r>
        <w:rPr>
          <w:rFonts w:ascii="宋体" w:hAnsi="宋体"/>
          <w:bCs/>
          <w:sz w:val="18"/>
          <w:szCs w:val="18"/>
          <w:highlight w:val="yellow"/>
        </w:rPr>
        <w:t>8退役大学生士兵专项硕士研究生招生计划</w:t>
      </w:r>
      <w:r>
        <w:rPr>
          <w:rFonts w:ascii="宋体" w:hAnsi="宋体" w:hint="eastAsia"/>
          <w:bCs/>
          <w:sz w:val="18"/>
          <w:szCs w:val="18"/>
          <w:highlight w:val="yellow"/>
        </w:rPr>
        <w:t>、0</w:t>
      </w:r>
      <w:r>
        <w:rPr>
          <w:rFonts w:ascii="宋体" w:hAnsi="宋体"/>
          <w:bCs/>
          <w:sz w:val="18"/>
          <w:szCs w:val="18"/>
          <w:highlight w:val="yellow"/>
        </w:rPr>
        <w:t>9强军计划专项硕士生招生计划</w:t>
      </w:r>
      <w:r>
        <w:rPr>
          <w:rFonts w:ascii="宋体" w:hAnsi="宋体" w:hint="eastAsia"/>
          <w:bCs/>
          <w:sz w:val="18"/>
          <w:szCs w:val="18"/>
          <w:highlight w:val="yellow"/>
        </w:rPr>
        <w:t>、1</w:t>
      </w:r>
      <w:r>
        <w:rPr>
          <w:rFonts w:ascii="宋体" w:hAnsi="宋体"/>
          <w:bCs/>
          <w:sz w:val="18"/>
          <w:szCs w:val="18"/>
          <w:highlight w:val="yellow"/>
        </w:rPr>
        <w:t>0免费师范毕业生在职攻读教育硕士专项计划</w:t>
      </w:r>
      <w:r>
        <w:rPr>
          <w:rFonts w:ascii="宋体" w:hAnsi="宋体" w:hint="eastAsia"/>
          <w:bCs/>
          <w:sz w:val="18"/>
          <w:szCs w:val="18"/>
          <w:highlight w:val="yellow"/>
        </w:rPr>
        <w:t>、1</w:t>
      </w:r>
      <w:r>
        <w:rPr>
          <w:rFonts w:ascii="宋体" w:hAnsi="宋体"/>
          <w:bCs/>
          <w:sz w:val="18"/>
          <w:szCs w:val="18"/>
          <w:highlight w:val="yellow"/>
        </w:rPr>
        <w:t>1农村学校教育硕士师资培养计划专项招生计划</w:t>
      </w:r>
      <w:r>
        <w:rPr>
          <w:rFonts w:ascii="宋体" w:hAnsi="宋体" w:hint="eastAsia"/>
          <w:bCs/>
          <w:sz w:val="18"/>
          <w:szCs w:val="18"/>
          <w:highlight w:val="yellow"/>
        </w:rPr>
        <w:t>、1</w:t>
      </w:r>
      <w:r>
        <w:rPr>
          <w:rFonts w:ascii="宋体" w:hAnsi="宋体"/>
          <w:bCs/>
          <w:sz w:val="18"/>
          <w:szCs w:val="18"/>
          <w:highlight w:val="yellow"/>
        </w:rPr>
        <w:t>2高校思政工作骨干攻读博士学位招生计划</w:t>
      </w:r>
      <w:r>
        <w:rPr>
          <w:rFonts w:ascii="宋体" w:hAnsi="宋体" w:hint="eastAsia"/>
          <w:bCs/>
          <w:sz w:val="18"/>
          <w:szCs w:val="18"/>
          <w:highlight w:val="yellow"/>
        </w:rPr>
        <w:t>、1</w:t>
      </w:r>
      <w:r>
        <w:rPr>
          <w:rFonts w:ascii="宋体" w:hAnsi="宋体"/>
          <w:bCs/>
          <w:sz w:val="18"/>
          <w:szCs w:val="18"/>
          <w:highlight w:val="yellow"/>
        </w:rPr>
        <w:t>3高校思想政治理论课教师在职攻读马克思主义理论博士学位专项招生计划</w:t>
      </w:r>
      <w:r>
        <w:rPr>
          <w:rFonts w:ascii="宋体" w:hAnsi="宋体" w:hint="eastAsia"/>
          <w:bCs/>
          <w:sz w:val="18"/>
          <w:szCs w:val="18"/>
          <w:highlight w:val="yellow"/>
        </w:rPr>
        <w:t>、1</w:t>
      </w:r>
      <w:r>
        <w:rPr>
          <w:rFonts w:ascii="宋体" w:hAnsi="宋体"/>
          <w:bCs/>
          <w:sz w:val="18"/>
          <w:szCs w:val="18"/>
          <w:highlight w:val="yellow"/>
        </w:rPr>
        <w:t>4国家急需学科高层次人才培养支持计划：马克思主义理论、集成电路、网络空间安全、航空发动机及燃气轮机、人工智能、核科学与技术</w:t>
      </w:r>
      <w:r>
        <w:rPr>
          <w:rFonts w:ascii="宋体" w:hAnsi="宋体" w:hint="eastAsia"/>
          <w:bCs/>
          <w:sz w:val="18"/>
          <w:szCs w:val="18"/>
          <w:highlight w:val="yellow"/>
        </w:rPr>
        <w:t>。</w:t>
      </w:r>
    </w:p>
    <w:p w:rsidR="006805F2" w:rsidRDefault="006805F2" w:rsidP="006805F2">
      <w:pPr>
        <w:spacing w:line="200" w:lineRule="exact"/>
        <w:ind w:firstLineChars="233" w:firstLine="419"/>
        <w:jc w:val="left"/>
        <w:rPr>
          <w:rFonts w:ascii="宋体" w:hAnsi="宋体"/>
          <w:bCs/>
          <w:color w:val="000000" w:themeColor="text1"/>
          <w:sz w:val="18"/>
          <w:szCs w:val="18"/>
        </w:rPr>
      </w:pPr>
      <w:r w:rsidRPr="005E687D">
        <w:rPr>
          <w:rFonts w:ascii="宋体" w:hAnsi="宋体"/>
          <w:bCs/>
          <w:color w:val="000000" w:themeColor="text1"/>
          <w:sz w:val="18"/>
          <w:szCs w:val="18"/>
          <w:highlight w:val="yellow"/>
        </w:rPr>
        <w:t>6.</w:t>
      </w:r>
      <w:r w:rsidRPr="005E687D">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五位为小计类别码，中间六位为专业代码，后两位为研究生招生计划形式。如：全日制学术学位非定向硕士研究生</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哲学专业</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常规计划</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代码应填4311</w:t>
      </w:r>
      <w:r w:rsidRPr="005E687D">
        <w:rPr>
          <w:rFonts w:ascii="宋体" w:hAnsi="宋体"/>
          <w:bCs/>
          <w:color w:val="000000" w:themeColor="text1"/>
          <w:sz w:val="18"/>
          <w:szCs w:val="18"/>
          <w:highlight w:val="yellow"/>
        </w:rPr>
        <w:t>4</w:t>
      </w:r>
      <w:r w:rsidRPr="005E687D">
        <w:rPr>
          <w:rFonts w:ascii="宋体" w:hAnsi="宋体" w:hint="eastAsia"/>
          <w:bCs/>
          <w:color w:val="000000" w:themeColor="text1"/>
          <w:sz w:val="18"/>
          <w:szCs w:val="18"/>
          <w:highlight w:val="yellow"/>
        </w:rPr>
        <w:t>010101</w:t>
      </w:r>
      <w:r w:rsidRPr="005E687D">
        <w:rPr>
          <w:rFonts w:ascii="宋体" w:hAnsi="宋体"/>
          <w:bCs/>
          <w:color w:val="000000" w:themeColor="text1"/>
          <w:sz w:val="18"/>
          <w:szCs w:val="18"/>
          <w:highlight w:val="yellow"/>
        </w:rPr>
        <w:t>01</w:t>
      </w:r>
      <w:r w:rsidRPr="005E687D">
        <w:rPr>
          <w:rFonts w:ascii="宋体" w:hAnsi="宋体" w:hint="eastAsia"/>
          <w:bCs/>
          <w:color w:val="000000" w:themeColor="text1"/>
          <w:sz w:val="18"/>
          <w:szCs w:val="18"/>
          <w:highlight w:val="yellow"/>
        </w:rPr>
        <w:t>，全日制学术学位非定向硕士研究生</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哲学专业</w:t>
      </w:r>
      <w:r>
        <w:rPr>
          <w:rFonts w:ascii="宋体" w:hAnsi="宋体" w:hint="eastAsia"/>
          <w:bCs/>
          <w:color w:val="000000" w:themeColor="text1"/>
          <w:sz w:val="18"/>
          <w:szCs w:val="18"/>
          <w:highlight w:val="yellow"/>
        </w:rPr>
        <w:t>、</w:t>
      </w:r>
      <w:r w:rsidRPr="005E687D">
        <w:rPr>
          <w:rFonts w:ascii="宋体" w:hAnsi="宋体" w:hint="eastAsia"/>
          <w:bCs/>
          <w:sz w:val="18"/>
          <w:szCs w:val="18"/>
          <w:highlight w:val="yellow"/>
        </w:rPr>
        <w:t>高等学校与科研机构联合培养研究生专项招生计划</w:t>
      </w:r>
      <w:r>
        <w:rPr>
          <w:rFonts w:ascii="宋体" w:hAnsi="宋体" w:hint="eastAsia"/>
          <w:bCs/>
          <w:sz w:val="18"/>
          <w:szCs w:val="18"/>
          <w:highlight w:val="yellow"/>
        </w:rPr>
        <w:t>，</w:t>
      </w:r>
      <w:r w:rsidRPr="005E687D">
        <w:rPr>
          <w:rFonts w:ascii="宋体" w:hAnsi="宋体" w:hint="eastAsia"/>
          <w:bCs/>
          <w:color w:val="000000" w:themeColor="text1"/>
          <w:sz w:val="18"/>
          <w:szCs w:val="18"/>
          <w:highlight w:val="yellow"/>
        </w:rPr>
        <w:t>代码应填4311</w:t>
      </w:r>
      <w:r w:rsidRPr="005E687D">
        <w:rPr>
          <w:rFonts w:ascii="宋体" w:hAnsi="宋体"/>
          <w:bCs/>
          <w:color w:val="000000" w:themeColor="text1"/>
          <w:sz w:val="18"/>
          <w:szCs w:val="18"/>
          <w:highlight w:val="yellow"/>
        </w:rPr>
        <w:t>4</w:t>
      </w:r>
      <w:r w:rsidRPr="005E687D">
        <w:rPr>
          <w:rFonts w:ascii="宋体" w:hAnsi="宋体" w:hint="eastAsia"/>
          <w:bCs/>
          <w:color w:val="000000" w:themeColor="text1"/>
          <w:sz w:val="18"/>
          <w:szCs w:val="18"/>
          <w:highlight w:val="yellow"/>
        </w:rPr>
        <w:t>010101</w:t>
      </w:r>
      <w:r w:rsidRPr="005E687D">
        <w:rPr>
          <w:rFonts w:ascii="宋体" w:hAnsi="宋体"/>
          <w:bCs/>
          <w:color w:val="000000" w:themeColor="text1"/>
          <w:sz w:val="18"/>
          <w:szCs w:val="18"/>
          <w:highlight w:val="yellow"/>
        </w:rPr>
        <w:t>02</w:t>
      </w:r>
      <w:r w:rsidRPr="005E687D">
        <w:rPr>
          <w:rFonts w:ascii="宋体" w:hAnsi="宋体" w:hint="eastAsia"/>
          <w:bCs/>
          <w:color w:val="000000" w:themeColor="text1"/>
          <w:sz w:val="18"/>
          <w:szCs w:val="18"/>
        </w:rPr>
        <w:t>。</w:t>
      </w:r>
    </w:p>
    <w:p w:rsidR="006805F2" w:rsidRDefault="002C17D5" w:rsidP="006805F2">
      <w:pPr>
        <w:spacing w:line="200" w:lineRule="exact"/>
        <w:ind w:firstLineChars="233" w:firstLine="419"/>
        <w:jc w:val="left"/>
        <w:rPr>
          <w:rFonts w:ascii="宋体" w:hAnsi="宋体"/>
          <w:bCs/>
          <w:color w:val="000000" w:themeColor="text1"/>
          <w:sz w:val="18"/>
          <w:szCs w:val="18"/>
        </w:rPr>
      </w:pP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w:t>
      </w:r>
      <w:r>
        <w:rPr>
          <w:rFonts w:ascii="宋体" w:hAnsi="宋体" w:hint="eastAsia"/>
          <w:bCs/>
          <w:color w:val="000000" w:themeColor="text1"/>
          <w:sz w:val="18"/>
          <w:szCs w:val="18"/>
        </w:rPr>
        <w:t>当按一级学科招生时，专业代码第5、6位填‘</w:t>
      </w:r>
      <w:r>
        <w:rPr>
          <w:rFonts w:ascii="宋体" w:hAnsi="宋体"/>
          <w:bCs/>
          <w:color w:val="000000" w:themeColor="text1"/>
          <w:sz w:val="18"/>
          <w:szCs w:val="18"/>
        </w:rPr>
        <w:t>TP</w:t>
      </w:r>
      <w:r>
        <w:rPr>
          <w:rFonts w:ascii="宋体" w:hAnsi="宋体" w:hint="eastAsia"/>
          <w:bCs/>
          <w:color w:val="000000" w:themeColor="text1"/>
          <w:sz w:val="18"/>
          <w:szCs w:val="18"/>
        </w:rPr>
        <w:t>’，</w:t>
      </w:r>
      <w:r w:rsidRPr="00A46E4E">
        <w:rPr>
          <w:rFonts w:ascii="宋体" w:hAnsi="宋体" w:hint="eastAsia"/>
          <w:bCs/>
          <w:color w:val="000000" w:themeColor="text1"/>
          <w:sz w:val="18"/>
          <w:szCs w:val="18"/>
          <w:highlight w:val="yellow"/>
        </w:rPr>
        <w:t>后两位为研究生招生计划类型。如：当按哲学一级学科（010100）、常规计划招生时，专业代码按0101</w:t>
      </w:r>
      <w:r w:rsidRPr="00A46E4E">
        <w:rPr>
          <w:rFonts w:ascii="宋体" w:hAnsi="宋体"/>
          <w:bCs/>
          <w:color w:val="000000" w:themeColor="text1"/>
          <w:sz w:val="18"/>
          <w:szCs w:val="18"/>
          <w:highlight w:val="yellow"/>
        </w:rPr>
        <w:t>TP01</w:t>
      </w:r>
      <w:r w:rsidRPr="00A46E4E">
        <w:rPr>
          <w:rFonts w:ascii="宋体" w:hAnsi="宋体" w:hint="eastAsia"/>
          <w:bCs/>
          <w:color w:val="000000" w:themeColor="text1"/>
          <w:sz w:val="18"/>
          <w:szCs w:val="18"/>
          <w:highlight w:val="yellow"/>
        </w:rPr>
        <w:t>填报。</w:t>
      </w:r>
    </w:p>
    <w:p w:rsidR="006805F2" w:rsidRDefault="006805F2" w:rsidP="006805F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bCs/>
          <w:color w:val="000000" w:themeColor="text1"/>
          <w:sz w:val="18"/>
          <w:szCs w:val="18"/>
        </w:rPr>
        <w:t>7</w:t>
      </w:r>
      <w:r>
        <w:rPr>
          <w:rFonts w:ascii="宋体" w:hAnsi="宋体" w:hint="eastAsia"/>
          <w:bCs/>
          <w:color w:val="000000" w:themeColor="text1"/>
          <w:sz w:val="18"/>
          <w:szCs w:val="18"/>
        </w:rPr>
        <w:t>.年制：填写分专业学生数时必须填写年制，年制按整数填报。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（9月）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；如：若填写秋季（9月）入学修业年限为2.5年的学生时，年制按“3”填报，第“三年级”的“在校学生数”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（2、3月）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 如：若填写春季（2、3月）入学修业年限为2.5年的学生时，年制按“2”填报，第“二年级”的“在校学生数”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8</w:t>
      </w:r>
      <w:r>
        <w:rPr>
          <w:rFonts w:ascii="宋体" w:hAnsi="宋体" w:hint="eastAsia"/>
          <w:bCs/>
          <w:color w:val="000000" w:themeColor="text1"/>
          <w:sz w:val="18"/>
          <w:szCs w:val="18"/>
        </w:rPr>
        <w:t>.《学位授予和人才培养学科目录（统计用）》可以在“中国教育统计网www.stats.edu.cn”查询。</w:t>
      </w:r>
    </w:p>
    <w:p w:rsidR="006805F2"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9</w:t>
      </w:r>
      <w:r>
        <w:rPr>
          <w:rFonts w:ascii="宋体" w:hAnsi="宋体" w:hint="eastAsia"/>
          <w:bCs/>
          <w:color w:val="000000" w:themeColor="text1"/>
          <w:sz w:val="18"/>
          <w:szCs w:val="18"/>
        </w:rPr>
        <w:t>.在校生年制的最后一年级含具有学籍未完成学业推迟毕业的学生数。</w:t>
      </w:r>
    </w:p>
    <w:p w:rsidR="006805F2" w:rsidRPr="00E676EC" w:rsidRDefault="006805F2" w:rsidP="006805F2">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10</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805F2" w:rsidRDefault="006805F2" w:rsidP="006805F2">
      <w:pPr>
        <w:spacing w:line="200" w:lineRule="exact"/>
        <w:rPr>
          <w:rFonts w:ascii="宋体" w:hAnsi="宋体"/>
          <w:b/>
          <w:bCs/>
          <w:sz w:val="18"/>
          <w:szCs w:val="18"/>
        </w:rPr>
      </w:pPr>
      <w:r>
        <w:rPr>
          <w:rFonts w:ascii="宋体" w:hAnsi="宋体" w:hint="eastAsia"/>
          <w:b/>
          <w:bCs/>
          <w:sz w:val="18"/>
          <w:szCs w:val="18"/>
        </w:rPr>
        <w:t>三、校验关系</w:t>
      </w:r>
    </w:p>
    <w:p w:rsidR="006805F2" w:rsidRDefault="006805F2" w:rsidP="006805F2">
      <w:pPr>
        <w:spacing w:line="200" w:lineRule="exact"/>
        <w:ind w:firstLineChars="150" w:firstLine="270"/>
        <w:rPr>
          <w:rFonts w:ascii="宋体" w:hAnsi="宋体"/>
          <w:bCs/>
          <w:sz w:val="18"/>
          <w:szCs w:val="18"/>
        </w:rPr>
      </w:pPr>
      <w:r>
        <w:rPr>
          <w:rFonts w:ascii="宋体" w:hAnsi="宋体" w:hint="eastAsia"/>
          <w:bCs/>
          <w:sz w:val="18"/>
          <w:szCs w:val="18"/>
        </w:rPr>
        <w:lastRenderedPageBreak/>
        <w:t xml:space="preserve">1.表内关系：  </w:t>
      </w:r>
    </w:p>
    <w:p w:rsidR="006805F2" w:rsidRDefault="006805F2" w:rsidP="006805F2">
      <w:pPr>
        <w:spacing w:line="200" w:lineRule="exact"/>
        <w:ind w:firstLineChars="233" w:firstLine="419"/>
        <w:rPr>
          <w:rFonts w:ascii="宋体" w:hAnsi="宋体"/>
          <w:bCs/>
          <w:sz w:val="18"/>
          <w:szCs w:val="18"/>
        </w:rPr>
        <w:sectPr w:rsidR="006805F2" w:rsidSect="000C70F6">
          <w:pgSz w:w="16838" w:h="11906" w:orient="landscape"/>
          <w:pgMar w:top="851" w:right="1440" w:bottom="1276" w:left="1440" w:header="851" w:footer="992" w:gutter="0"/>
          <w:cols w:space="425"/>
          <w:docGrid w:linePitch="312"/>
        </w:sectPr>
      </w:pP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列3&gt;=列4</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列5=列6+列7+列8</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年制为1时,列5=列6</w:t>
      </w:r>
    </w:p>
    <w:p w:rsidR="006805F2" w:rsidRDefault="006805F2" w:rsidP="006805F2">
      <w:pPr>
        <w:spacing w:line="200" w:lineRule="exact"/>
        <w:ind w:firstLineChars="233" w:firstLine="419"/>
        <w:rPr>
          <w:rFonts w:ascii="宋体" w:hAnsi="宋体"/>
          <w:bCs/>
          <w:sz w:val="18"/>
          <w:szCs w:val="18"/>
        </w:rPr>
      </w:pPr>
      <w:r>
        <w:rPr>
          <w:rFonts w:ascii="宋体" w:hAnsi="宋体" w:hint="eastAsia"/>
          <w:bCs/>
          <w:sz w:val="18"/>
          <w:szCs w:val="18"/>
        </w:rPr>
        <w:t>年制为2时,列5=列6+列7</w:t>
      </w:r>
    </w:p>
    <w:p w:rsidR="006805F2" w:rsidRDefault="006805F2" w:rsidP="006805F2">
      <w:pPr>
        <w:spacing w:line="200" w:lineRule="exact"/>
        <w:ind w:firstLineChars="233" w:firstLine="419"/>
        <w:rPr>
          <w:bCs/>
          <w:sz w:val="18"/>
          <w:szCs w:val="18"/>
        </w:rPr>
      </w:pPr>
      <w:r>
        <w:rPr>
          <w:rFonts w:hint="eastAsia"/>
          <w:bCs/>
          <w:sz w:val="18"/>
          <w:szCs w:val="18"/>
        </w:rPr>
        <w:t>年制为</w:t>
      </w:r>
      <w:r>
        <w:rPr>
          <w:rFonts w:hint="eastAsia"/>
          <w:bCs/>
          <w:sz w:val="18"/>
          <w:szCs w:val="18"/>
        </w:rPr>
        <w:t>3</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p>
    <w:p w:rsidR="006805F2" w:rsidRDefault="006805F2" w:rsidP="006805F2">
      <w:pPr>
        <w:spacing w:line="200" w:lineRule="exact"/>
        <w:ind w:firstLineChars="233" w:firstLine="419"/>
        <w:rPr>
          <w:bCs/>
          <w:sz w:val="18"/>
          <w:szCs w:val="18"/>
        </w:rPr>
      </w:pPr>
      <w:r>
        <w:rPr>
          <w:rFonts w:hint="eastAsia"/>
          <w:bCs/>
          <w:sz w:val="18"/>
          <w:szCs w:val="18"/>
        </w:rPr>
        <w:t>年制为</w:t>
      </w:r>
      <w:r>
        <w:rPr>
          <w:rFonts w:hint="eastAsia"/>
          <w:bCs/>
          <w:sz w:val="18"/>
          <w:szCs w:val="18"/>
        </w:rPr>
        <w:t>4</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r>
        <w:rPr>
          <w:rFonts w:hint="eastAsia"/>
          <w:bCs/>
          <w:sz w:val="18"/>
          <w:szCs w:val="18"/>
        </w:rPr>
        <w:t>列</w:t>
      </w:r>
      <w:r>
        <w:rPr>
          <w:rFonts w:hint="eastAsia"/>
          <w:bCs/>
          <w:sz w:val="18"/>
          <w:szCs w:val="18"/>
        </w:rPr>
        <w:t>9</w:t>
      </w:r>
    </w:p>
    <w:p w:rsidR="006805F2" w:rsidRDefault="006805F2" w:rsidP="006805F2">
      <w:pPr>
        <w:spacing w:line="200" w:lineRule="exact"/>
        <w:ind w:firstLineChars="233" w:firstLine="419"/>
        <w:rPr>
          <w:bCs/>
          <w:sz w:val="18"/>
          <w:szCs w:val="18"/>
        </w:rPr>
      </w:pPr>
      <w:r>
        <w:rPr>
          <w:rFonts w:ascii="宋体" w:hAnsi="宋体" w:hint="eastAsia"/>
          <w:bCs/>
          <w:sz w:val="18"/>
          <w:szCs w:val="18"/>
        </w:rPr>
        <w:t>列</w:t>
      </w:r>
      <w:r>
        <w:rPr>
          <w:rFonts w:ascii="宋体" w:hAnsi="宋体"/>
          <w:bCs/>
          <w:sz w:val="18"/>
          <w:szCs w:val="18"/>
        </w:rPr>
        <w:t>10</w:t>
      </w:r>
      <w:r>
        <w:rPr>
          <w:rFonts w:ascii="宋体" w:hAnsi="宋体" w:hint="eastAsia"/>
          <w:bCs/>
          <w:sz w:val="18"/>
          <w:szCs w:val="18"/>
        </w:rPr>
        <w:t>=</w:t>
      </w:r>
      <w:r>
        <w:rPr>
          <w:rFonts w:ascii="宋体" w:hAnsi="宋体"/>
          <w:bCs/>
          <w:sz w:val="18"/>
          <w:szCs w:val="18"/>
        </w:rPr>
        <w:t>0</w:t>
      </w:r>
    </w:p>
    <w:p w:rsidR="006805F2" w:rsidRDefault="006805F2" w:rsidP="006805F2">
      <w:pPr>
        <w:spacing w:line="200" w:lineRule="exact"/>
        <w:ind w:firstLineChars="233" w:firstLine="419"/>
        <w:rPr>
          <w:rFonts w:ascii="宋体" w:hAnsi="宋体"/>
          <w:bCs/>
          <w:sz w:val="18"/>
          <w:szCs w:val="18"/>
        </w:rPr>
      </w:pPr>
      <w:r>
        <w:rPr>
          <w:rFonts w:ascii="宋体" w:hAnsi="宋体"/>
          <w:bCs/>
          <w:sz w:val="18"/>
          <w:szCs w:val="18"/>
        </w:rPr>
        <w:t>43100=43110+43120</w:t>
      </w:r>
    </w:p>
    <w:p w:rsidR="006805F2" w:rsidRDefault="006805F2" w:rsidP="006805F2">
      <w:pPr>
        <w:spacing w:line="200" w:lineRule="exact"/>
        <w:ind w:firstLineChars="233" w:firstLine="419"/>
        <w:rPr>
          <w:rFonts w:ascii="宋体" w:hAnsi="宋体"/>
          <w:bCs/>
          <w:sz w:val="18"/>
          <w:szCs w:val="18"/>
        </w:rPr>
      </w:pPr>
      <w:r>
        <w:rPr>
          <w:rFonts w:ascii="宋体" w:hAnsi="宋体"/>
          <w:bCs/>
          <w:sz w:val="18"/>
          <w:szCs w:val="18"/>
        </w:rPr>
        <w:t>431002=431102+431202</w:t>
      </w:r>
    </w:p>
    <w:p w:rsidR="006805F2" w:rsidRDefault="006805F2" w:rsidP="006805F2">
      <w:pPr>
        <w:spacing w:line="200" w:lineRule="exact"/>
        <w:ind w:firstLineChars="157" w:firstLine="283"/>
        <w:rPr>
          <w:rFonts w:ascii="宋体" w:hAnsi="宋体"/>
          <w:bCs/>
          <w:sz w:val="18"/>
          <w:szCs w:val="18"/>
        </w:rPr>
      </w:pPr>
      <w:r>
        <w:rPr>
          <w:rFonts w:ascii="宋体" w:hAnsi="宋体"/>
          <w:bCs/>
          <w:sz w:val="18"/>
          <w:szCs w:val="18"/>
          <w:highlight w:val="yellow"/>
        </w:rPr>
        <w:t>43110=43114+43115+43116+43117</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highlight w:val="yellow"/>
        </w:rPr>
        <w:t>43110=43114、43115、43116、43117分专业的和</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rPr>
        <w:t>43114=43114分专业的和</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rPr>
        <w:t>43115=43115分专业的和</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rPr>
        <w:t>43116=43116分专业的和</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rPr>
        <w:t>43117=43117分专业的和</w:t>
      </w:r>
    </w:p>
    <w:p w:rsidR="006805F2" w:rsidRDefault="006805F2" w:rsidP="006805F2">
      <w:pPr>
        <w:spacing w:line="200" w:lineRule="exact"/>
        <w:ind w:firstLineChars="157" w:firstLine="283"/>
        <w:rPr>
          <w:rFonts w:ascii="宋体" w:hAnsi="宋体"/>
          <w:bCs/>
          <w:sz w:val="18"/>
          <w:szCs w:val="18"/>
        </w:rPr>
      </w:pPr>
      <w:r>
        <w:rPr>
          <w:rFonts w:ascii="宋体" w:hAnsi="宋体"/>
          <w:bCs/>
          <w:sz w:val="18"/>
          <w:szCs w:val="18"/>
          <w:highlight w:val="yellow"/>
        </w:rPr>
        <w:t>43120=43124+43125+43126+43127</w:t>
      </w:r>
    </w:p>
    <w:p w:rsidR="006805F2" w:rsidRDefault="006805F2" w:rsidP="006805F2">
      <w:pPr>
        <w:spacing w:line="200" w:lineRule="exact"/>
        <w:ind w:firstLineChars="157" w:firstLine="283"/>
        <w:rPr>
          <w:rFonts w:ascii="宋体" w:hAnsi="宋体"/>
          <w:bCs/>
          <w:sz w:val="18"/>
          <w:szCs w:val="18"/>
        </w:rPr>
      </w:pPr>
      <w:r>
        <w:rPr>
          <w:rFonts w:ascii="宋体" w:hAnsi="宋体" w:hint="eastAsia"/>
          <w:bCs/>
          <w:sz w:val="18"/>
          <w:szCs w:val="18"/>
          <w:highlight w:val="yellow"/>
        </w:rPr>
        <w:t>43120=43124、43125、43126、43127分专业的和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43124=43124分专业的和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43125=43125分专业的和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43126=43126分专业的和</w:t>
      </w:r>
    </w:p>
    <w:p w:rsidR="006805F2" w:rsidRDefault="006805F2" w:rsidP="006805F2">
      <w:pPr>
        <w:spacing w:line="200" w:lineRule="exact"/>
        <w:ind w:firstLineChars="175" w:firstLine="315"/>
        <w:rPr>
          <w:rFonts w:ascii="宋体" w:hAnsi="宋体"/>
          <w:bCs/>
          <w:sz w:val="18"/>
          <w:szCs w:val="18"/>
        </w:rPr>
      </w:pPr>
      <w:r>
        <w:rPr>
          <w:rFonts w:ascii="宋体" w:hAnsi="宋体" w:hint="eastAsia"/>
          <w:bCs/>
          <w:sz w:val="18"/>
          <w:szCs w:val="18"/>
        </w:rPr>
        <w:t>43127=43127分专业的和</w:t>
      </w:r>
    </w:p>
    <w:p w:rsidR="006805F2" w:rsidRDefault="00842DC8" w:rsidP="006805F2">
      <w:pPr>
        <w:spacing w:line="200" w:lineRule="exact"/>
        <w:ind w:firstLineChars="175" w:firstLine="368"/>
        <w:rPr>
          <w:rFonts w:ascii="宋体" w:hAnsi="宋体"/>
          <w:bCs/>
          <w:sz w:val="18"/>
          <w:szCs w:val="18"/>
        </w:rPr>
      </w:pPr>
      <w:r>
        <w:rPr>
          <w:noProof/>
        </w:rPr>
        <mc:AlternateContent>
          <mc:Choice Requires="wps">
            <w:drawing>
              <wp:anchor distT="0" distB="0" distL="114300" distR="114300" simplePos="0" relativeHeight="251679744" behindDoc="0" locked="0" layoutInCell="1" allowOverlap="1" wp14:anchorId="02EA21D5" wp14:editId="6B20A7B1">
                <wp:simplePos x="0" y="0"/>
                <wp:positionH relativeFrom="column">
                  <wp:posOffset>1419648</wp:posOffset>
                </wp:positionH>
                <wp:positionV relativeFrom="paragraph">
                  <wp:posOffset>42334</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1" o:spid="_x0000_s1030" type="#_x0000_t202" style="position:absolute;left:0;text-align:left;margin-left:111.8pt;margin-top:3.3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CBMgIAAFE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Pr>
          <w:rFonts w:ascii="宋体" w:hAnsi="宋体"/>
          <w:bCs/>
          <w:sz w:val="18"/>
          <w:szCs w:val="18"/>
        </w:rPr>
        <w:t>43100&gt;=431002</w:t>
      </w:r>
    </w:p>
    <w:p w:rsidR="006805F2" w:rsidRDefault="006805F2" w:rsidP="006805F2">
      <w:pPr>
        <w:spacing w:line="200" w:lineRule="exact"/>
        <w:ind w:firstLineChars="175" w:firstLine="315"/>
        <w:rPr>
          <w:rFonts w:ascii="宋体" w:hAnsi="宋体"/>
          <w:bCs/>
          <w:sz w:val="18"/>
          <w:szCs w:val="18"/>
        </w:rPr>
      </w:pPr>
      <w:r>
        <w:rPr>
          <w:rFonts w:ascii="宋体" w:hAnsi="宋体"/>
          <w:bCs/>
          <w:sz w:val="18"/>
          <w:szCs w:val="18"/>
        </w:rPr>
        <w:t>43110&gt;=431102</w:t>
      </w:r>
    </w:p>
    <w:p w:rsidR="006805F2" w:rsidRDefault="006805F2" w:rsidP="006805F2">
      <w:pPr>
        <w:spacing w:line="200" w:lineRule="exact"/>
        <w:ind w:firstLineChars="175" w:firstLine="315"/>
        <w:rPr>
          <w:rFonts w:ascii="宋体" w:hAnsi="宋体"/>
          <w:bCs/>
          <w:sz w:val="18"/>
          <w:szCs w:val="18"/>
        </w:rPr>
      </w:pPr>
      <w:r>
        <w:rPr>
          <w:rFonts w:ascii="宋体" w:hAnsi="宋体"/>
          <w:bCs/>
          <w:sz w:val="18"/>
          <w:szCs w:val="18"/>
        </w:rPr>
        <w:t>43120&gt;=431202</w:t>
      </w:r>
    </w:p>
    <w:p w:rsidR="006805F2" w:rsidRDefault="006805F2" w:rsidP="006805F2">
      <w:pPr>
        <w:spacing w:line="200" w:lineRule="exact"/>
        <w:rPr>
          <w:rFonts w:ascii="宋体" w:hAnsi="宋体"/>
          <w:bCs/>
          <w:sz w:val="18"/>
          <w:szCs w:val="18"/>
        </w:rPr>
        <w:sectPr w:rsidR="006805F2">
          <w:type w:val="continuous"/>
          <w:pgSz w:w="16838" w:h="11906" w:orient="landscape"/>
          <w:pgMar w:top="1797" w:right="1440" w:bottom="1701" w:left="1440" w:header="851" w:footer="992" w:gutter="0"/>
          <w:cols w:num="2" w:space="425"/>
          <w:docGrid w:linePitch="312"/>
        </w:sectPr>
      </w:pPr>
    </w:p>
    <w:p w:rsidR="006805F2" w:rsidRDefault="006805F2" w:rsidP="006805F2">
      <w:pPr>
        <w:spacing w:line="200" w:lineRule="exac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6805F2">
          <w:type w:val="continuous"/>
          <w:pgSz w:w="16838" w:h="11906" w:orient="landscape"/>
          <w:pgMar w:top="1797" w:right="1440" w:bottom="1701" w:left="1440" w:header="851" w:footer="992" w:gutter="0"/>
          <w:cols w:space="425"/>
          <w:docGrid w:linePitch="312"/>
        </w:sectPr>
      </w:pP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[高基317].（行43100,列5）=[高基321].（行15,列1）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[高基317].（行431002,列5）=[高基321].（行16,列1）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[高基317].（行43100,列5）=[高基322].（行01,列11）</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[高基317].（行43100,列1）=[高基331].（行12,列8）</w:t>
      </w:r>
    </w:p>
    <w:p w:rsidR="006805F2" w:rsidRDefault="006805F2" w:rsidP="006805F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[高基317].（行43100,列3）=[高基331].（行12,列3）</w:t>
      </w:r>
    </w:p>
    <w:p w:rsidR="006805F2" w:rsidRDefault="006805F2" w:rsidP="006805F2">
      <w:pPr>
        <w:spacing w:line="200" w:lineRule="exact"/>
        <w:ind w:firstLineChars="157" w:firstLine="283"/>
        <w:rPr>
          <w:rFonts w:ascii="宋体" w:hAnsi="宋体"/>
          <w:bCs/>
          <w:sz w:val="18"/>
          <w:szCs w:val="18"/>
        </w:rPr>
        <w:sectPr w:rsidR="006805F2">
          <w:type w:val="continuous"/>
          <w:pgSz w:w="16838" w:h="11906" w:orient="landscape"/>
          <w:pgMar w:top="1797" w:right="1440" w:bottom="1701" w:left="1440" w:header="851" w:footer="992" w:gutter="0"/>
          <w:cols w:num="2" w:space="425"/>
          <w:docGrid w:linePitch="312"/>
        </w:sectPr>
      </w:pPr>
      <w:r>
        <w:rPr>
          <w:rFonts w:ascii="宋体" w:hAnsi="宋体" w:hint="eastAsia"/>
          <w:bCs/>
          <w:sz w:val="18"/>
          <w:szCs w:val="18"/>
        </w:rPr>
        <w:t>[高基317].（行43100,列5）=[高基331].（行12,列16）</w:t>
      </w:r>
    </w:p>
    <w:p w:rsidR="006805F2" w:rsidRDefault="006805F2" w:rsidP="000C70F6"/>
    <w:p w:rsidR="006805F2" w:rsidRPr="000C70F6" w:rsidRDefault="00842DC8" w:rsidP="000C70F6">
      <w:pPr>
        <w:rPr>
          <w:rFonts w:ascii="宋体" w:hAnsi="宋体"/>
          <w:b/>
          <w:sz w:val="18"/>
          <w:szCs w:val="18"/>
        </w:rPr>
      </w:pPr>
      <w:r>
        <w:rPr>
          <w:noProof/>
        </w:rPr>
        <mc:AlternateContent>
          <mc:Choice Requires="wps">
            <w:drawing>
              <wp:anchor distT="0" distB="0" distL="114300" distR="114300" simplePos="0" relativeHeight="251681792" behindDoc="0" locked="0" layoutInCell="1" allowOverlap="1" wp14:anchorId="02EA21D5" wp14:editId="6B20A7B1">
                <wp:simplePos x="0" y="0"/>
                <wp:positionH relativeFrom="column">
                  <wp:posOffset>1041400</wp:posOffset>
                </wp:positionH>
                <wp:positionV relativeFrom="paragraph">
                  <wp:posOffset>12911</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2" o:spid="_x0000_s1031" type="#_x0000_t202" style="position:absolute;left:0;text-align:left;margin-left:82pt;margin-top:1pt;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6805F2" w:rsidRPr="000C70F6">
        <w:rPr>
          <w:rFonts w:ascii="宋体" w:hAnsi="宋体" w:hint="eastAsia"/>
          <w:b/>
          <w:sz w:val="18"/>
          <w:szCs w:val="18"/>
        </w:rPr>
        <w:t xml:space="preserve">高基317硕士研究生分专业（领域）学生数    </w:t>
      </w:r>
      <w:r w:rsidR="006805F2" w:rsidRPr="000C70F6">
        <w:rPr>
          <w:rFonts w:ascii="宋体" w:hAnsi="宋体"/>
          <w:b/>
          <w:sz w:val="18"/>
          <w:szCs w:val="18"/>
        </w:rPr>
        <w:t xml:space="preserve">                                                                                </w:t>
      </w:r>
      <w:r w:rsidR="000C70F6">
        <w:rPr>
          <w:rFonts w:ascii="宋体" w:hAnsi="宋体"/>
          <w:b/>
          <w:sz w:val="18"/>
          <w:szCs w:val="18"/>
        </w:rPr>
        <w:t xml:space="preserve"> </w:t>
      </w:r>
      <w:r w:rsidR="006805F2" w:rsidRPr="000C70F6">
        <w:rPr>
          <w:rFonts w:ascii="宋体" w:hAnsi="宋体"/>
          <w:b/>
          <w:sz w:val="18"/>
          <w:szCs w:val="18"/>
        </w:rPr>
        <w:t xml:space="preserve">                    </w:t>
      </w:r>
      <w:r w:rsidR="006805F2" w:rsidRPr="000C70F6">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686"/>
        <w:gridCol w:w="3789"/>
        <w:gridCol w:w="1418"/>
        <w:gridCol w:w="283"/>
        <w:gridCol w:w="425"/>
        <w:gridCol w:w="426"/>
        <w:gridCol w:w="283"/>
        <w:gridCol w:w="992"/>
        <w:gridCol w:w="426"/>
        <w:gridCol w:w="425"/>
        <w:gridCol w:w="425"/>
        <w:gridCol w:w="425"/>
        <w:gridCol w:w="426"/>
        <w:gridCol w:w="708"/>
        <w:gridCol w:w="563"/>
      </w:tblGrid>
      <w:tr w:rsidR="00D72DD7" w:rsidTr="00734F70">
        <w:trPr>
          <w:cantSplit/>
          <w:trHeight w:val="320"/>
        </w:trPr>
        <w:tc>
          <w:tcPr>
            <w:tcW w:w="3686"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789"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283"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6"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275" w:type="dxa"/>
            <w:gridSpan w:val="2"/>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2835" w:type="dxa"/>
            <w:gridSpan w:val="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563"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D72DD7" w:rsidTr="00734F70">
        <w:trPr>
          <w:cantSplit/>
          <w:trHeight w:val="597"/>
        </w:trPr>
        <w:tc>
          <w:tcPr>
            <w:tcW w:w="3686"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3789"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vMerge/>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992"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425" w:type="dxa"/>
            <w:vAlign w:val="center"/>
          </w:tcPr>
          <w:p w:rsidR="00D72DD7" w:rsidRDefault="00D72DD7" w:rsidP="00734F70">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8"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563" w:type="dxa"/>
            <w:vMerge/>
            <w:vAlign w:val="center"/>
          </w:tcPr>
          <w:p w:rsidR="00D72DD7" w:rsidRDefault="00D72DD7" w:rsidP="00734F70">
            <w:pPr>
              <w:autoSpaceDE w:val="0"/>
              <w:autoSpaceDN w:val="0"/>
              <w:adjustRightInd w:val="0"/>
              <w:snapToGrid w:val="0"/>
              <w:spacing w:line="240" w:lineRule="exact"/>
              <w:ind w:firstLineChars="100" w:firstLine="180"/>
              <w:jc w:val="center"/>
              <w:rPr>
                <w:rFonts w:ascii="宋体" w:hAnsi="宋体"/>
                <w:sz w:val="18"/>
                <w:szCs w:val="18"/>
              </w:rPr>
            </w:pPr>
          </w:p>
        </w:tc>
      </w:tr>
      <w:tr w:rsidR="00D72DD7" w:rsidTr="00734F70">
        <w:trPr>
          <w:cantSplit/>
          <w:trHeight w:val="292"/>
        </w:trPr>
        <w:tc>
          <w:tcPr>
            <w:tcW w:w="368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789"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28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992"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708"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D72DD7" w:rsidTr="00734F70">
        <w:trPr>
          <w:cantSplit/>
          <w:trHeigh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431002</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89" w:firstLine="703"/>
              <w:rPr>
                <w:rFonts w:ascii="宋体" w:hAnsi="宋体"/>
                <w:b/>
                <w:bCs/>
                <w:sz w:val="18"/>
                <w:szCs w:val="18"/>
              </w:rPr>
            </w:pPr>
            <w:r>
              <w:rPr>
                <w:rFonts w:ascii="宋体" w:hAnsi="宋体" w:hint="eastAsia"/>
                <w:b/>
                <w:bCs/>
                <w:sz w:val="18"/>
                <w:szCs w:val="18"/>
              </w:rPr>
              <w:t>其中：女</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431102</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w:t>
            </w:r>
          </w:p>
        </w:tc>
        <w:tc>
          <w:tcPr>
            <w:tcW w:w="283"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43114010101</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w:t>
            </w:r>
          </w:p>
        </w:tc>
        <w:tc>
          <w:tcPr>
            <w:tcW w:w="283"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w:t>
            </w:r>
          </w:p>
        </w:tc>
        <w:tc>
          <w:tcPr>
            <w:tcW w:w="283"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43116010101</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w:t>
            </w:r>
          </w:p>
        </w:tc>
        <w:tc>
          <w:tcPr>
            <w:tcW w:w="283"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43117010101</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431202</w:t>
            </w:r>
          </w:p>
        </w:tc>
        <w:tc>
          <w:tcPr>
            <w:tcW w:w="283"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sz w:val="18"/>
                <w:szCs w:val="18"/>
              </w:rPr>
              <w:t>43124</w:t>
            </w:r>
          </w:p>
        </w:tc>
        <w:tc>
          <w:tcPr>
            <w:tcW w:w="283"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43124035100</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sz w:val="18"/>
                <w:szCs w:val="18"/>
              </w:rPr>
              <w:t>43125</w:t>
            </w:r>
          </w:p>
        </w:tc>
        <w:tc>
          <w:tcPr>
            <w:tcW w:w="283"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c>
          <w:tcPr>
            <w:tcW w:w="992"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708" w:type="dxa"/>
            <w:tcBorders>
              <w:tl2br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56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43125035100</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sz w:val="18"/>
                <w:szCs w:val="18"/>
              </w:rPr>
              <w:t>43126</w:t>
            </w:r>
          </w:p>
        </w:tc>
        <w:tc>
          <w:tcPr>
            <w:tcW w:w="283"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43126035100</w:t>
            </w:r>
            <w:r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sz w:val="18"/>
                <w:szCs w:val="18"/>
              </w:rPr>
              <w:t>43127</w:t>
            </w:r>
          </w:p>
        </w:tc>
        <w:tc>
          <w:tcPr>
            <w:tcW w:w="283"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686"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D72DD7" w:rsidRDefault="00D72DD7" w:rsidP="00734F70">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43127035100</w:t>
            </w:r>
            <w:r w:rsidRPr="009F6629">
              <w:rPr>
                <w:rFonts w:ascii="宋体" w:hAnsi="宋体"/>
                <w:sz w:val="18"/>
                <w:szCs w:val="18"/>
                <w:highlight w:val="yellow"/>
              </w:rPr>
              <w:t>01</w:t>
            </w:r>
            <w:r>
              <w:rPr>
                <w:rFonts w:ascii="宋体" w:hAnsi="宋体" w:cs="宋体"/>
                <w:kern w:val="0"/>
                <w:sz w:val="18"/>
                <w:szCs w:val="18"/>
              </w:rPr>
              <w:t>……</w:t>
            </w:r>
          </w:p>
        </w:tc>
        <w:tc>
          <w:tcPr>
            <w:tcW w:w="283" w:type="dxa"/>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56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bl>
    <w:p w:rsidR="00FF5847" w:rsidRDefault="00FF5847" w:rsidP="006805F2">
      <w:pPr>
        <w:sectPr w:rsidR="00FF5847" w:rsidSect="006805F2">
          <w:pgSz w:w="16838" w:h="11906" w:orient="landscape"/>
          <w:pgMar w:top="993" w:right="1440" w:bottom="709" w:left="1440" w:header="851" w:footer="992" w:gutter="0"/>
          <w:cols w:space="425"/>
          <w:docGrid w:type="lines" w:linePitch="312"/>
        </w:sectPr>
      </w:pPr>
    </w:p>
    <w:p w:rsidR="00FF5847" w:rsidRDefault="00FF5847" w:rsidP="00FF5847">
      <w:pPr>
        <w:pStyle w:val="3"/>
      </w:pPr>
      <w:r>
        <w:rPr>
          <w:rFonts w:hint="eastAsia"/>
        </w:rPr>
        <w:lastRenderedPageBreak/>
        <w:t>高基</w:t>
      </w:r>
      <w:r>
        <w:rPr>
          <w:rFonts w:hint="eastAsia"/>
        </w:rPr>
        <w:t>318</w:t>
      </w:r>
      <w:r>
        <w:rPr>
          <w:rFonts w:hint="eastAsia"/>
        </w:rPr>
        <w:t>博士研究生分专业（领域）学生数</w:t>
      </w:r>
    </w:p>
    <w:p w:rsidR="00FF5847" w:rsidRDefault="00FF5847" w:rsidP="00FF5847">
      <w:pPr>
        <w:numPr>
          <w:ilvl w:val="0"/>
          <w:numId w:val="1"/>
        </w:numPr>
        <w:spacing w:line="200" w:lineRule="exact"/>
        <w:rPr>
          <w:rFonts w:ascii="宋体" w:hAnsi="宋体"/>
          <w:b/>
          <w:sz w:val="18"/>
          <w:szCs w:val="18"/>
        </w:rPr>
      </w:pPr>
      <w:r>
        <w:rPr>
          <w:rFonts w:ascii="宋体" w:hAnsi="宋体" w:hint="eastAsia"/>
          <w:b/>
          <w:sz w:val="18"/>
          <w:szCs w:val="18"/>
        </w:rPr>
        <w:t>指标解释</w:t>
      </w:r>
    </w:p>
    <w:p w:rsidR="00FF5847" w:rsidRDefault="00FF5847" w:rsidP="00FF5847">
      <w:pPr>
        <w:spacing w:line="220" w:lineRule="exact"/>
        <w:ind w:firstLineChars="232" w:firstLine="419"/>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FF5847" w:rsidRDefault="00FF5847" w:rsidP="00FF5847">
      <w:pPr>
        <w:spacing w:line="220" w:lineRule="exact"/>
        <w:ind w:firstLineChars="232" w:firstLine="419"/>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FF5847" w:rsidRDefault="00FF5847" w:rsidP="00FF5847">
      <w:pPr>
        <w:spacing w:line="22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FF5847" w:rsidRDefault="00FF5847" w:rsidP="00FF5847">
      <w:pPr>
        <w:spacing w:line="220" w:lineRule="exact"/>
        <w:ind w:firstLineChars="232" w:firstLine="419"/>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FF5847" w:rsidRDefault="00FF5847" w:rsidP="00FF5847">
      <w:pPr>
        <w:spacing w:line="220" w:lineRule="exact"/>
        <w:ind w:firstLineChars="232" w:firstLine="419"/>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FF5847" w:rsidRDefault="00FF5847" w:rsidP="00FF5847">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FF5847" w:rsidRDefault="003C4E6B" w:rsidP="00FF5847">
      <w:pPr>
        <w:spacing w:line="200" w:lineRule="exact"/>
        <w:ind w:firstLineChars="232" w:firstLine="487"/>
        <w:rPr>
          <w:rFonts w:ascii="宋体" w:hAnsi="宋体"/>
          <w:sz w:val="18"/>
          <w:szCs w:val="18"/>
        </w:rPr>
      </w:pPr>
      <w:r>
        <w:rPr>
          <w:noProof/>
        </w:rPr>
        <mc:AlternateContent>
          <mc:Choice Requires="wps">
            <w:drawing>
              <wp:anchor distT="0" distB="0" distL="114300" distR="114300" simplePos="0" relativeHeight="251663360" behindDoc="0" locked="0" layoutInCell="1" allowOverlap="1" wp14:anchorId="24B8BA54" wp14:editId="5DD0F0BF">
                <wp:simplePos x="0" y="0"/>
                <wp:positionH relativeFrom="column">
                  <wp:posOffset>6189133</wp:posOffset>
                </wp:positionH>
                <wp:positionV relativeFrom="paragraph">
                  <wp:posOffset>41698</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3" o:spid="_x0000_s1032" type="#_x0000_t202" style="position:absolute;left:0;text-align:left;margin-left:487.35pt;margin-top:3.3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" filled="f" stroked="f">
                <v:textbox style="mso-fit-shape-to-text:t">
                  <w:txbxContent>
                    <w:p w:rsidR="003C4E6B" w:rsidRPr="00161175" w:rsidRDefault="003C4E6B" w:rsidP="003C4E6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F5847">
        <w:rPr>
          <w:rFonts w:ascii="宋体" w:hAnsi="宋体" w:hint="eastAsia"/>
          <w:b/>
          <w:bCs/>
          <w:sz w:val="18"/>
          <w:szCs w:val="18"/>
        </w:rPr>
        <w:t>7.博士研究生：</w:t>
      </w:r>
      <w:r w:rsidR="00FF5847">
        <w:rPr>
          <w:rFonts w:ascii="宋体" w:hAnsi="宋体" w:hint="eastAsia"/>
          <w:bCs/>
          <w:sz w:val="18"/>
          <w:szCs w:val="18"/>
        </w:rPr>
        <w:t>是指</w:t>
      </w:r>
      <w:r w:rsidR="00FF5847">
        <w:rPr>
          <w:rFonts w:ascii="宋体" w:hAnsi="宋体" w:hint="eastAsia"/>
          <w:sz w:val="18"/>
          <w:szCs w:val="18"/>
        </w:rPr>
        <w:t>硕士研究生毕业或者具有同等学力的，经考试合格，由经批准承担研究生教育任务的高等学校或科研机构培养的学生，学制3-4年。</w:t>
      </w:r>
    </w:p>
    <w:p w:rsidR="00FF5847" w:rsidRDefault="00FF5847" w:rsidP="00FF5847">
      <w:pPr>
        <w:spacing w:line="220" w:lineRule="exact"/>
        <w:ind w:firstLineChars="231" w:firstLine="417"/>
        <w:rPr>
          <w:rFonts w:ascii="宋体" w:hAnsi="宋体"/>
          <w:sz w:val="18"/>
          <w:szCs w:val="18"/>
        </w:rPr>
      </w:pPr>
      <w:r>
        <w:rPr>
          <w:rFonts w:ascii="宋体" w:hAnsi="宋体" w:hint="eastAsia"/>
          <w:b/>
          <w:bCs/>
          <w:sz w:val="18"/>
          <w:szCs w:val="18"/>
        </w:rPr>
        <w:t>8.国家任务学生：</w:t>
      </w:r>
      <w:r>
        <w:rPr>
          <w:rFonts w:ascii="宋体" w:hAnsi="宋体" w:hint="eastAsia"/>
          <w:sz w:val="18"/>
          <w:szCs w:val="18"/>
        </w:rPr>
        <w:t>是指培养费用由国家财政支付的研究生。</w:t>
      </w:r>
    </w:p>
    <w:p w:rsidR="00FF5847" w:rsidRDefault="00FF5847" w:rsidP="00FF5847">
      <w:pPr>
        <w:spacing w:line="220" w:lineRule="exact"/>
        <w:ind w:firstLineChars="231" w:firstLine="417"/>
        <w:rPr>
          <w:rFonts w:ascii="宋体" w:hAnsi="宋体"/>
          <w:sz w:val="18"/>
          <w:szCs w:val="18"/>
        </w:rPr>
      </w:pPr>
      <w:r>
        <w:rPr>
          <w:rFonts w:ascii="宋体" w:hAnsi="宋体" w:hint="eastAsia"/>
          <w:b/>
          <w:bCs/>
          <w:sz w:val="18"/>
          <w:szCs w:val="18"/>
        </w:rPr>
        <w:t>9.委托培养学生：</w:t>
      </w:r>
      <w:r>
        <w:rPr>
          <w:rFonts w:ascii="宋体" w:hAnsi="宋体" w:hint="eastAsia"/>
          <w:sz w:val="18"/>
          <w:szCs w:val="18"/>
        </w:rPr>
        <w:t>是指培养费用由委托单位支付的研究生。</w:t>
      </w:r>
    </w:p>
    <w:p w:rsidR="00FF5847" w:rsidRDefault="00FF5847" w:rsidP="00FF5847">
      <w:pPr>
        <w:spacing w:line="220" w:lineRule="exact"/>
        <w:ind w:firstLineChars="231" w:firstLine="417"/>
        <w:rPr>
          <w:rFonts w:ascii="宋体" w:hAnsi="宋体"/>
          <w:sz w:val="18"/>
          <w:szCs w:val="18"/>
        </w:rPr>
      </w:pPr>
      <w:r>
        <w:rPr>
          <w:rFonts w:ascii="宋体" w:hAnsi="宋体" w:hint="eastAsia"/>
          <w:b/>
          <w:bCs/>
          <w:sz w:val="18"/>
          <w:szCs w:val="18"/>
        </w:rPr>
        <w:t>10.自筹经费学生：</w:t>
      </w:r>
      <w:r>
        <w:rPr>
          <w:rFonts w:ascii="宋体" w:hAnsi="宋体" w:hint="eastAsia"/>
          <w:sz w:val="18"/>
          <w:szCs w:val="18"/>
        </w:rPr>
        <w:t>是指培养费用由学生承担的研究生。</w:t>
      </w:r>
    </w:p>
    <w:p w:rsidR="00FF5847" w:rsidRDefault="00FF5847" w:rsidP="00FF5847">
      <w:pPr>
        <w:spacing w:line="200" w:lineRule="exact"/>
        <w:ind w:firstLineChars="231" w:firstLine="417"/>
        <w:rPr>
          <w:rFonts w:ascii="宋体" w:hAnsi="宋体"/>
          <w:bCs/>
          <w:sz w:val="18"/>
          <w:szCs w:val="18"/>
        </w:rPr>
      </w:pPr>
      <w:r>
        <w:rPr>
          <w:rFonts w:ascii="宋体" w:hAnsi="宋体" w:hint="eastAsia"/>
          <w:b/>
          <w:sz w:val="18"/>
          <w:szCs w:val="18"/>
        </w:rPr>
        <w:t>11.学术学位：</w:t>
      </w:r>
      <w:r>
        <w:rPr>
          <w:rFonts w:ascii="宋体" w:hAnsi="宋体" w:hint="eastAsia"/>
          <w:bCs/>
          <w:sz w:val="18"/>
          <w:szCs w:val="18"/>
        </w:rPr>
        <w:t>是指以学术研究为导向，偏重理论和研究，主要培养大学教师和科研人员。</w:t>
      </w:r>
    </w:p>
    <w:p w:rsidR="00FF5847" w:rsidRDefault="00FF5847" w:rsidP="00FF5847">
      <w:pPr>
        <w:spacing w:line="200" w:lineRule="exact"/>
        <w:ind w:firstLineChars="232" w:firstLine="419"/>
        <w:rPr>
          <w:rFonts w:ascii="宋体" w:hAnsi="宋体"/>
          <w:bCs/>
          <w:sz w:val="18"/>
          <w:szCs w:val="18"/>
        </w:rPr>
      </w:pPr>
      <w:r>
        <w:rPr>
          <w:rFonts w:ascii="宋体" w:hAnsi="宋体" w:hint="eastAsia"/>
          <w:b/>
          <w:bCs/>
          <w:sz w:val="18"/>
          <w:szCs w:val="18"/>
        </w:rPr>
        <w:t>12.专业学位：</w:t>
      </w:r>
      <w:r>
        <w:rPr>
          <w:rFonts w:ascii="宋体" w:hAnsi="宋体" w:hint="eastAsia"/>
          <w:bCs/>
          <w:sz w:val="18"/>
          <w:szCs w:val="18"/>
        </w:rPr>
        <w:t>是指以培养具有扎实理论基础，并适应特定行业或职业实际工作需要的应用型高层次专门人才。</w:t>
      </w:r>
    </w:p>
    <w:p w:rsidR="00FF5847" w:rsidRDefault="00FF5847" w:rsidP="00FF5847">
      <w:pPr>
        <w:spacing w:line="200" w:lineRule="exact"/>
        <w:ind w:firstLineChars="231" w:firstLine="417"/>
        <w:rPr>
          <w:rFonts w:ascii="宋体" w:hAnsi="宋体"/>
          <w:b/>
          <w:bCs/>
          <w:sz w:val="18"/>
          <w:szCs w:val="18"/>
        </w:rPr>
      </w:pPr>
      <w:r>
        <w:rPr>
          <w:rFonts w:ascii="宋体" w:hAnsi="宋体"/>
          <w:b/>
          <w:bCs/>
          <w:sz w:val="18"/>
          <w:szCs w:val="18"/>
        </w:rPr>
        <w:t>13.</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FF5847" w:rsidRDefault="00FF5847" w:rsidP="00FF5847">
      <w:pPr>
        <w:spacing w:line="200" w:lineRule="exact"/>
        <w:ind w:firstLineChars="231" w:firstLine="417"/>
        <w:rPr>
          <w:rFonts w:ascii="宋体" w:hAnsi="宋体"/>
          <w:bCs/>
          <w:sz w:val="18"/>
          <w:szCs w:val="18"/>
        </w:rPr>
      </w:pPr>
      <w:r>
        <w:rPr>
          <w:rFonts w:ascii="宋体" w:hAnsi="宋体" w:hint="eastAsia"/>
          <w:b/>
          <w:bCs/>
          <w:sz w:val="18"/>
          <w:szCs w:val="18"/>
        </w:rPr>
        <w:t>14. 非全日制研究生</w:t>
      </w:r>
      <w:r>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FF5847" w:rsidRDefault="00FF5847" w:rsidP="00FF5847">
      <w:pPr>
        <w:spacing w:line="200" w:lineRule="exact"/>
        <w:ind w:firstLineChars="232" w:firstLine="419"/>
        <w:rPr>
          <w:rFonts w:ascii="宋体" w:hAnsi="宋体"/>
          <w:bCs/>
          <w:sz w:val="18"/>
          <w:szCs w:val="18"/>
        </w:rPr>
      </w:pPr>
      <w:r>
        <w:rPr>
          <w:rFonts w:ascii="宋体" w:hAnsi="宋体"/>
          <w:b/>
          <w:bCs/>
          <w:sz w:val="18"/>
          <w:szCs w:val="18"/>
        </w:rPr>
        <w:t>15. 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单位的研究生，其学习期间的培养费用按规定标准由国家向培养单位提供。</w:t>
      </w:r>
    </w:p>
    <w:p w:rsidR="00FF5847" w:rsidRDefault="00FF5847" w:rsidP="00FF5847">
      <w:pPr>
        <w:spacing w:line="200" w:lineRule="exact"/>
        <w:rPr>
          <w:rFonts w:ascii="宋体" w:hAnsi="宋体"/>
          <w:b/>
          <w:bCs/>
          <w:sz w:val="18"/>
          <w:szCs w:val="18"/>
        </w:rPr>
      </w:pPr>
      <w:r>
        <w:rPr>
          <w:rFonts w:ascii="宋体" w:hAnsi="宋体" w:hint="eastAsia"/>
          <w:b/>
          <w:bCs/>
          <w:sz w:val="18"/>
          <w:szCs w:val="18"/>
        </w:rPr>
        <w:t>二、填报说明</w:t>
      </w:r>
    </w:p>
    <w:p w:rsidR="00FF5847" w:rsidRDefault="00FF5847" w:rsidP="00FF5847">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1.只统计招生计划在本校（所）的通过全国研究生统一招生考试所招收的博士研究生。不包括出国和出国预备班的研究生，不包括同等学力申请学位的人员、研究生课程进修班学生。</w:t>
      </w:r>
    </w:p>
    <w:p w:rsidR="00FF5847" w:rsidRDefault="00FF5847" w:rsidP="00FF584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2.专业名称、专业代码栏填写的各类小计及类别码顺序为：博士研究生（43200）、其中：女（432002）、学术学位博士研究生（43210）、其中：女（432102）、国家任务学术学位博士研究生（43211）、委托培养学术学位博士研究生（43212）、自筹经费学术学位博士研究生（43213）、全日制学术学位非定向博士研究生（43214）、全日制学术学位定向博士研究生（43215）、非全日制学术学位非定向博士研究生（43216）、非全日制学术学位定向博士研究生（43217）；专业学位博士研究生（43220）、其中：女（432202）、国家任务专业学位博士研究生（43221）、委托培养专业学位博士研究生（43222）、自筹经费专业学位博士研究生（43223）、全日制专业学位非定向博士研究生（43224）、全日制专业学位定向博士研究生（43225）、非全日制专业学位非定向博士研究生（43226）、非全日制专业学位定向博士研究生（43227）。2016年11月30日前录取的研究生按学位类型、招生计划形式分类填报；2016年12月1日后录取的研究生按学位类型、学习方式、就业方式分类填报。</w:t>
      </w:r>
    </w:p>
    <w:p w:rsidR="00FF5847" w:rsidRDefault="00FF5847" w:rsidP="00FF584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3.各类小计的关系：博士研究生等于学术学位博士研究生、专业学位博士研究生之和；学术学位博士研究生等于国家任务学术学位博士研究生、委托培养学术学位博士研究生、自筹经费学术学位博士研究生、全日制学术学位非定向博士研究生、全日制学术学位定向博士研究生、非全日制学术学位非定向博士研究生、非全日制学术学位定向博士研究生的学术学位博士研究生分专业学生数之和；专业学位博士研究生等于国家任务专业学位博士研究生、委托培养专业学位博士研究生、自筹经费专业学位博士研究生、全日制专业学位非定向博士研究生、全日制专业学位定向博士研究生、非全日制专业学位非定向博士研究生、非全日制专业学位定向博士研究生的专业学位博士研究生分专业学生数之和。</w:t>
      </w:r>
    </w:p>
    <w:p w:rsidR="00FF5847" w:rsidRDefault="00FF5847" w:rsidP="00FF5847">
      <w:pPr>
        <w:spacing w:line="220" w:lineRule="exact"/>
        <w:ind w:firstLineChars="200" w:firstLine="360"/>
        <w:rPr>
          <w:rFonts w:ascii="宋体" w:hAnsi="宋体"/>
          <w:bCs/>
          <w:color w:val="000000" w:themeColor="text1"/>
          <w:sz w:val="18"/>
          <w:szCs w:val="18"/>
        </w:rPr>
      </w:pPr>
      <w:r w:rsidRPr="00116C0B">
        <w:rPr>
          <w:rFonts w:ascii="宋体" w:hAnsi="宋体" w:hint="eastAsia"/>
          <w:bCs/>
          <w:color w:val="000000" w:themeColor="text1"/>
          <w:sz w:val="18"/>
          <w:szCs w:val="18"/>
        </w:rPr>
        <w:t>4. 分专业学生数填写：专业名称和专业代码按《学位授予和人才培养学科目录（统计用）》填写，专业代码的填写方法前五位为小计类别码，后六位为专业代码。如：国家任务学术学位博士研究生哲学专业的代码应填43211010101，委托培养学术学位博士研究生哲学专业的代码应填43212010101，自筹经费学术学位博士研究生哲学专业的代码应填43213010101。</w:t>
      </w:r>
      <w:r w:rsidRPr="00116C0B">
        <w:rPr>
          <w:rFonts w:ascii="宋体" w:hAnsi="宋体" w:hint="eastAsia"/>
          <w:bCs/>
          <w:sz w:val="18"/>
          <w:szCs w:val="18"/>
        </w:rPr>
        <w:t>自主专业名称的专业，按其</w:t>
      </w:r>
      <w:r w:rsidRPr="00116C0B">
        <w:rPr>
          <w:rFonts w:ascii="宋体" w:hAnsi="宋体"/>
          <w:bCs/>
          <w:sz w:val="18"/>
          <w:szCs w:val="18"/>
        </w:rPr>
        <w:t>培养方案、培养方向、课程安排</w:t>
      </w:r>
      <w:r w:rsidRPr="00116C0B">
        <w:rPr>
          <w:rFonts w:ascii="宋体" w:hAnsi="宋体" w:hint="eastAsia"/>
          <w:bCs/>
          <w:sz w:val="18"/>
          <w:szCs w:val="18"/>
        </w:rPr>
        <w:t>归类到专业目录中的二级学科代码，自主专业名称栏按实际专业名称填报。</w:t>
      </w:r>
      <w:r w:rsidRPr="00116C0B">
        <w:rPr>
          <w:rFonts w:ascii="宋体" w:hAnsi="宋体" w:hint="eastAsia"/>
          <w:bCs/>
          <w:color w:val="000000" w:themeColor="text1"/>
          <w:sz w:val="18"/>
          <w:szCs w:val="18"/>
        </w:rPr>
        <w:t>当按一级学科招生时，专业代码第5、6位填‘</w:t>
      </w:r>
      <w:r w:rsidRPr="00116C0B">
        <w:rPr>
          <w:rFonts w:ascii="宋体" w:hAnsi="宋体"/>
          <w:bCs/>
          <w:color w:val="000000" w:themeColor="text1"/>
          <w:sz w:val="18"/>
          <w:szCs w:val="18"/>
        </w:rPr>
        <w:t>TP</w:t>
      </w:r>
      <w:r w:rsidRPr="00116C0B">
        <w:rPr>
          <w:rFonts w:ascii="宋体" w:hAnsi="宋体" w:hint="eastAsia"/>
          <w:bCs/>
          <w:color w:val="000000" w:themeColor="text1"/>
          <w:sz w:val="18"/>
          <w:szCs w:val="18"/>
        </w:rPr>
        <w:t>’。如：当按哲学一级学科（010100）招生时，专业代码按0101</w:t>
      </w:r>
      <w:r w:rsidRPr="00116C0B">
        <w:rPr>
          <w:rFonts w:ascii="宋体" w:hAnsi="宋体"/>
          <w:bCs/>
          <w:color w:val="000000" w:themeColor="text1"/>
          <w:sz w:val="18"/>
          <w:szCs w:val="18"/>
        </w:rPr>
        <w:t>TP</w:t>
      </w:r>
      <w:r w:rsidRPr="00116C0B">
        <w:rPr>
          <w:rFonts w:ascii="宋体" w:hAnsi="宋体" w:hint="eastAsia"/>
          <w:bCs/>
          <w:color w:val="000000" w:themeColor="text1"/>
          <w:sz w:val="18"/>
          <w:szCs w:val="18"/>
        </w:rPr>
        <w:t>填报。</w:t>
      </w:r>
    </w:p>
    <w:p w:rsidR="00FF5847" w:rsidRDefault="00FF5847" w:rsidP="00FF584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hint="eastAsia"/>
          <w:bCs/>
          <w:color w:val="000000" w:themeColor="text1"/>
          <w:sz w:val="18"/>
          <w:szCs w:val="18"/>
        </w:rPr>
        <w:t>5.年制：填写分专业学生数时必须填写年制，年制按整数填报。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（9月）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Pr>
            <w:rFonts w:ascii="宋体" w:hAnsi="宋体" w:hint="eastAsia"/>
            <w:bCs/>
            <w:color w:val="000000" w:themeColor="text1"/>
            <w:sz w:val="18"/>
            <w:szCs w:val="18"/>
          </w:rPr>
          <w:t>3”</w:t>
        </w:r>
      </w:smartTag>
      <w:r>
        <w:rPr>
          <w:rFonts w:ascii="宋体" w:hAnsi="宋体" w:hint="eastAsia"/>
          <w:bCs/>
          <w:color w:val="000000" w:themeColor="text1"/>
          <w:sz w:val="18"/>
          <w:szCs w:val="18"/>
        </w:rPr>
        <w:t>填报，第“三年级”的“在校学生数”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（2、3月）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color w:val="000000" w:themeColor="text1"/>
          <w:sz w:val="18"/>
          <w:szCs w:val="18"/>
        </w:rPr>
        <w:t>x</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bCs/>
            <w:color w:val="000000" w:themeColor="text1"/>
            <w:sz w:val="18"/>
            <w:szCs w:val="18"/>
          </w:rPr>
          <w:t>2”</w:t>
        </w:r>
      </w:smartTag>
      <w:r>
        <w:rPr>
          <w:rFonts w:ascii="宋体" w:hAnsi="宋体" w:hint="eastAsia"/>
          <w:bCs/>
          <w:color w:val="000000" w:themeColor="text1"/>
          <w:sz w:val="18"/>
          <w:szCs w:val="18"/>
        </w:rPr>
        <w:t>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FF5847" w:rsidRDefault="00FF5847" w:rsidP="00FF5847">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6.《学位授予和人才培养学科目录（统计用）》、《</w:t>
      </w:r>
      <w:r>
        <w:rPr>
          <w:rFonts w:ascii="宋体" w:hAnsi="宋体" w:hint="eastAsia"/>
          <w:color w:val="000000" w:themeColor="text1"/>
          <w:sz w:val="18"/>
          <w:szCs w:val="18"/>
        </w:rPr>
        <w:t>专业学位授予和人才培养目录</w:t>
      </w:r>
      <w:r>
        <w:rPr>
          <w:rFonts w:ascii="宋体" w:hAnsi="宋体" w:hint="eastAsia"/>
          <w:bCs/>
          <w:color w:val="000000" w:themeColor="text1"/>
          <w:sz w:val="18"/>
          <w:szCs w:val="18"/>
        </w:rPr>
        <w:t>》可以在“中国教育统计网www.stats.edu.cn”查询。</w:t>
      </w:r>
    </w:p>
    <w:p w:rsidR="00FF5847" w:rsidRDefault="00FF5847" w:rsidP="00FF5847">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7.在校生年制的最后一年级含具有学籍未完成学业推迟毕业的学生数。</w:t>
      </w:r>
    </w:p>
    <w:p w:rsidR="00FF5847" w:rsidRDefault="00FF5847" w:rsidP="00FF5847">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8.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FF5847" w:rsidRDefault="00FF5847" w:rsidP="00FF5847">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9.国家任务、委托培养、自筹经费的学术学位博士研究生、专业学位博士研究生小计及分专业行不得填报招生数（第</w:t>
      </w:r>
      <w:r>
        <w:rPr>
          <w:rFonts w:ascii="宋体" w:hAnsi="宋体"/>
          <w:bCs/>
          <w:color w:val="000000" w:themeColor="text1"/>
          <w:sz w:val="18"/>
          <w:szCs w:val="18"/>
        </w:rPr>
        <w:t>3</w:t>
      </w:r>
      <w:r>
        <w:rPr>
          <w:rFonts w:ascii="宋体" w:hAnsi="宋体" w:hint="eastAsia"/>
          <w:bCs/>
          <w:color w:val="000000" w:themeColor="text1"/>
          <w:sz w:val="18"/>
          <w:szCs w:val="18"/>
        </w:rPr>
        <w:t>、</w:t>
      </w:r>
      <w:r>
        <w:rPr>
          <w:rFonts w:ascii="宋体" w:hAnsi="宋体"/>
          <w:bCs/>
          <w:color w:val="000000" w:themeColor="text1"/>
          <w:sz w:val="18"/>
          <w:szCs w:val="18"/>
        </w:rPr>
        <w:t>4</w:t>
      </w:r>
      <w:r>
        <w:rPr>
          <w:rFonts w:ascii="宋体" w:hAnsi="宋体" w:hint="eastAsia"/>
          <w:bCs/>
          <w:color w:val="000000" w:themeColor="text1"/>
          <w:sz w:val="18"/>
          <w:szCs w:val="18"/>
        </w:rPr>
        <w:t>列）。</w:t>
      </w:r>
    </w:p>
    <w:p w:rsidR="00FF5847" w:rsidRDefault="00FF5847" w:rsidP="00FF5847">
      <w:pPr>
        <w:spacing w:line="200" w:lineRule="exact"/>
        <w:ind w:firstLineChars="233" w:firstLine="419"/>
        <w:jc w:val="left"/>
        <w:rPr>
          <w:rFonts w:ascii="宋体" w:hAnsi="宋体"/>
          <w:bCs/>
          <w:sz w:val="18"/>
          <w:szCs w:val="18"/>
        </w:rPr>
      </w:pPr>
    </w:p>
    <w:p w:rsidR="00FF5847" w:rsidRDefault="00FF5847" w:rsidP="00FF5847">
      <w:pPr>
        <w:spacing w:line="220" w:lineRule="exact"/>
        <w:ind w:firstLineChars="200" w:firstLine="360"/>
        <w:rPr>
          <w:rFonts w:ascii="宋体" w:hAnsi="宋体"/>
          <w:bCs/>
          <w:sz w:val="18"/>
          <w:szCs w:val="18"/>
        </w:rPr>
      </w:pPr>
    </w:p>
    <w:p w:rsidR="00FF5847" w:rsidRDefault="00FF5847" w:rsidP="00FF5847">
      <w:pPr>
        <w:spacing w:line="220" w:lineRule="exact"/>
        <w:rPr>
          <w:rFonts w:ascii="宋体" w:hAnsi="宋体"/>
          <w:b/>
          <w:bCs/>
          <w:sz w:val="18"/>
          <w:szCs w:val="18"/>
        </w:rPr>
      </w:pPr>
      <w:r>
        <w:rPr>
          <w:rFonts w:ascii="宋体" w:hAnsi="宋体" w:hint="eastAsia"/>
          <w:b/>
          <w:bCs/>
          <w:sz w:val="18"/>
          <w:szCs w:val="18"/>
        </w:rPr>
        <w:t>三、校验关系</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sectPr w:rsidR="00FF5847" w:rsidSect="006805F2">
          <w:pgSz w:w="16838" w:h="11906" w:orient="landscape"/>
          <w:pgMar w:top="993" w:right="1440" w:bottom="709" w:left="1440" w:header="851" w:footer="992" w:gutter="0"/>
          <w:cols w:space="425"/>
          <w:docGrid w:type="lines" w:linePitch="312"/>
        </w:sectPr>
      </w:pP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Pr>
          <w:rFonts w:ascii="宋体" w:hAnsi="宋体" w:hint="eastAsia"/>
          <w:sz w:val="18"/>
          <w:szCs w:val="18"/>
        </w:rPr>
        <w:t>1.表内关系：</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列3&gt;=列4</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列5=列6+列7+列8+列9+列10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年制为1时,列5=列6</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年制为2时,列5=列6+列7</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年制为3时,列5=列6+列7+列8</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年制为4时,列5=列6+列7+列8+列9</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年制〉=5时, 列5=列6+列7+列8+列9+列10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43200=43210+43220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432002=432102+432202</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43210=43211+43212+43213+43214+43215+43216+43217</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43210=43211、43212、43213、43214、43215、43216、43217分专业的和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43211=43211分专业的和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w:t>
      </w:r>
      <w:r>
        <w:rPr>
          <w:rFonts w:ascii="宋体" w:hAnsi="宋体"/>
          <w:bCs/>
          <w:sz w:val="18"/>
          <w:szCs w:val="18"/>
        </w:rPr>
        <w:t>1</w:t>
      </w:r>
      <w:r>
        <w:rPr>
          <w:rFonts w:ascii="宋体" w:hAnsi="宋体" w:hint="eastAsia"/>
          <w:bCs/>
          <w:sz w:val="18"/>
          <w:szCs w:val="18"/>
        </w:rPr>
        <w:t>,列3）=0</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w:t>
      </w:r>
      <w:r>
        <w:rPr>
          <w:rFonts w:ascii="宋体" w:hAnsi="宋体"/>
          <w:bCs/>
          <w:sz w:val="18"/>
          <w:szCs w:val="18"/>
        </w:rPr>
        <w:t>1</w:t>
      </w:r>
      <w:r>
        <w:rPr>
          <w:rFonts w:ascii="宋体" w:hAnsi="宋体" w:hint="eastAsia"/>
          <w:bCs/>
          <w:sz w:val="18"/>
          <w:szCs w:val="18"/>
        </w:rPr>
        <w:t>,列4）=0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43212=43212分专业的和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w:t>
      </w:r>
      <w:r>
        <w:rPr>
          <w:rFonts w:ascii="宋体" w:hAnsi="宋体"/>
          <w:bCs/>
          <w:sz w:val="18"/>
          <w:szCs w:val="18"/>
        </w:rPr>
        <w:t>2</w:t>
      </w:r>
      <w:r>
        <w:rPr>
          <w:rFonts w:ascii="宋体" w:hAnsi="宋体" w:hint="eastAsia"/>
          <w:bCs/>
          <w:sz w:val="18"/>
          <w:szCs w:val="18"/>
        </w:rPr>
        <w:t>,列3）=0</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w:t>
      </w:r>
      <w:r>
        <w:rPr>
          <w:rFonts w:ascii="宋体" w:hAnsi="宋体"/>
          <w:bCs/>
          <w:sz w:val="18"/>
          <w:szCs w:val="18"/>
        </w:rPr>
        <w:t>2</w:t>
      </w:r>
      <w:r>
        <w:rPr>
          <w:rFonts w:ascii="宋体" w:hAnsi="宋体" w:hint="eastAsia"/>
          <w:bCs/>
          <w:sz w:val="18"/>
          <w:szCs w:val="18"/>
        </w:rPr>
        <w:t>,列4）=0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43213=43213分专业的和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（行43213,列3）=0</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（行43213,列4）=0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43214=43214分专业的和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43215=43215分专业的和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43216=43216分专业的和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43217=43217分专业的和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43220=43221+43222+43223+43224+43225+43226+43227</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Pr>
          <w:rFonts w:ascii="宋体" w:hAnsi="宋体" w:hint="eastAsia"/>
          <w:sz w:val="18"/>
          <w:szCs w:val="18"/>
        </w:rPr>
        <w:t>43220=43221、43222、43223、43224、43225、43226、43227分专业的和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43221=43221分专业的和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（行43221,列3）=0</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（行43221,列4）=0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43222=43222分专业的和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（行43222,列3）=0</w:t>
      </w:r>
    </w:p>
    <w:p w:rsidR="00FF5847" w:rsidRDefault="00116C0B" w:rsidP="00FF5847">
      <w:pPr>
        <w:spacing w:line="200" w:lineRule="exact"/>
        <w:ind w:firstLineChars="233" w:firstLine="489"/>
        <w:rPr>
          <w:rFonts w:ascii="宋体" w:hAnsi="宋体"/>
          <w:bCs/>
          <w:sz w:val="18"/>
          <w:szCs w:val="18"/>
        </w:rPr>
      </w:pPr>
      <w:r>
        <w:rPr>
          <w:noProof/>
        </w:rPr>
        <mc:AlternateContent>
          <mc:Choice Requires="wps">
            <w:drawing>
              <wp:anchor distT="0" distB="0" distL="114300" distR="114300" simplePos="0" relativeHeight="251665408" behindDoc="0" locked="0" layoutInCell="1" allowOverlap="1" wp14:anchorId="24B8BA54" wp14:editId="5DD0F0BF">
                <wp:simplePos x="0" y="0"/>
                <wp:positionH relativeFrom="column">
                  <wp:posOffset>2099733</wp:posOffset>
                </wp:positionH>
                <wp:positionV relativeFrom="paragraph">
                  <wp:posOffset>58631</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4" o:spid="_x0000_s1033" type="#_x0000_t202" style="position:absolute;left:0;text-align:left;margin-left:165.35pt;margin-top:4.6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F5847">
        <w:rPr>
          <w:rFonts w:ascii="宋体" w:hAnsi="宋体" w:hint="eastAsia"/>
          <w:bCs/>
          <w:sz w:val="18"/>
          <w:szCs w:val="18"/>
        </w:rPr>
        <w:t>（行43222,列4）=0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43223=43223分专业的和</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（行43223,列3）=0</w:t>
      </w:r>
    </w:p>
    <w:p w:rsidR="00FF5847" w:rsidRDefault="00FF5847" w:rsidP="00FF5847">
      <w:pPr>
        <w:spacing w:line="200" w:lineRule="exact"/>
        <w:ind w:firstLineChars="233" w:firstLine="419"/>
        <w:rPr>
          <w:rFonts w:ascii="宋体" w:hAnsi="宋体"/>
          <w:bCs/>
          <w:sz w:val="18"/>
          <w:szCs w:val="18"/>
        </w:rPr>
      </w:pPr>
      <w:r>
        <w:rPr>
          <w:rFonts w:ascii="宋体" w:hAnsi="宋体" w:hint="eastAsia"/>
          <w:bCs/>
          <w:sz w:val="18"/>
          <w:szCs w:val="18"/>
        </w:rPr>
        <w:t>（行43223,列4）=0</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43224=43224分专业的和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43225=43225分专业的和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43226=43226分专业的和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43227=43227分专业的和</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43200&gt;=432202</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43210&gt;=432102</w:t>
      </w:r>
    </w:p>
    <w:p w:rsidR="00FF5847" w:rsidRDefault="00FF5847" w:rsidP="00FF584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43220&gt;=432202</w:t>
      </w:r>
    </w:p>
    <w:p w:rsidR="00FF5847" w:rsidRDefault="00FF5847" w:rsidP="00FF584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FF5847" w:rsidRDefault="00FF5847" w:rsidP="00FF584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[高基318].（行43200,列5）=[高基321].（行17,列1）</w:t>
      </w:r>
    </w:p>
    <w:p w:rsidR="00FF5847" w:rsidRDefault="00FF5847" w:rsidP="00FF584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[高基318].（行432002,列5）=[高基321].（行18,列1）</w:t>
      </w:r>
    </w:p>
    <w:p w:rsidR="00FF5847" w:rsidRDefault="00FF5847" w:rsidP="00FF584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[高基318].（行43200,列5）=[高基322].（行01,列12）</w:t>
      </w:r>
    </w:p>
    <w:p w:rsidR="00FF5847" w:rsidRDefault="00FF5847" w:rsidP="00FF584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[高基318].（行43200,列1）=[高基331].（行13,列8）</w:t>
      </w:r>
    </w:p>
    <w:p w:rsidR="00FF5847" w:rsidRDefault="00FF5847" w:rsidP="00FF584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[高基318].（行43200,列3）=[高基331].（行13,列3）</w:t>
      </w:r>
    </w:p>
    <w:p w:rsidR="00FF5847" w:rsidRDefault="00FF5847" w:rsidP="00FF5847">
      <w:pPr>
        <w:ind w:firstLineChars="300" w:firstLine="540"/>
        <w:rPr>
          <w:rFonts w:ascii="宋体" w:hAnsi="宋体"/>
          <w:sz w:val="18"/>
          <w:szCs w:val="18"/>
        </w:rPr>
        <w:sectPr w:rsidR="00FF5847" w:rsidSect="00FF5847">
          <w:type w:val="continuous"/>
          <w:pgSz w:w="16838" w:h="11906" w:orient="landscape"/>
          <w:pgMar w:top="993" w:right="1440" w:bottom="709" w:left="1440" w:header="851" w:footer="992" w:gutter="0"/>
          <w:cols w:num="2" w:space="425"/>
          <w:docGrid w:type="lines" w:linePitch="312"/>
        </w:sectPr>
      </w:pPr>
      <w:r>
        <w:rPr>
          <w:rFonts w:ascii="宋体" w:hAnsi="宋体" w:hint="eastAsia"/>
          <w:sz w:val="18"/>
          <w:szCs w:val="18"/>
        </w:rPr>
        <w:t>[高基318].（行43200,列5）=[高基331].（行13,列16）</w:t>
      </w:r>
    </w:p>
    <w:p w:rsidR="00ED576F" w:rsidRDefault="00ED576F" w:rsidP="00FF5847">
      <w:pPr>
        <w:sectPr w:rsidR="00ED576F" w:rsidSect="00FF5847">
          <w:type w:val="continuous"/>
          <w:pgSz w:w="16838" w:h="11906" w:orient="landscape"/>
          <w:pgMar w:top="993" w:right="1440" w:bottom="709" w:left="1440" w:header="851" w:footer="992" w:gutter="0"/>
          <w:cols w:space="425"/>
          <w:docGrid w:type="lines" w:linePitch="312"/>
        </w:sectPr>
      </w:pPr>
    </w:p>
    <w:p w:rsidR="00ED576F" w:rsidRDefault="00116C0B"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Pr>
          <w:noProof/>
        </w:rPr>
        <w:lastRenderedPageBreak/>
        <mc:AlternateContent>
          <mc:Choice Requires="wps">
            <w:drawing>
              <wp:anchor distT="0" distB="0" distL="114300" distR="114300" simplePos="0" relativeHeight="251669504" behindDoc="0" locked="0" layoutInCell="1" allowOverlap="1" wp14:anchorId="24B8BA54" wp14:editId="5DD0F0BF">
                <wp:simplePos x="0" y="0"/>
                <wp:positionH relativeFrom="column">
                  <wp:posOffset>1735667</wp:posOffset>
                </wp:positionH>
                <wp:positionV relativeFrom="paragraph">
                  <wp:posOffset>24765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6" o:spid="_x0000_s1034" type="#_x0000_t202" style="position:absolute;margin-left:136.65pt;margin-top:1.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ED576F">
        <w:rPr>
          <w:rFonts w:ascii="宋体" w:hAnsi="宋体" w:hint="eastAsia"/>
          <w:b/>
          <w:sz w:val="18"/>
          <w:szCs w:val="18"/>
        </w:rPr>
        <w:t xml:space="preserve">（填表范例）高基318博士研究生分专业（领域）学生数      </w:t>
      </w:r>
      <w:r w:rsidR="00ED576F">
        <w:rPr>
          <w:rFonts w:ascii="宋体" w:hAnsi="宋体"/>
          <w:b/>
          <w:sz w:val="18"/>
          <w:szCs w:val="18"/>
        </w:rPr>
        <w:t xml:space="preserve">                                                                                      </w:t>
      </w:r>
      <w:r w:rsidR="00ED576F">
        <w:rPr>
          <w:rFonts w:ascii="宋体" w:hAnsi="宋体" w:hint="eastAsia"/>
          <w:b/>
          <w:sz w:val="18"/>
          <w:szCs w:val="18"/>
        </w:rPr>
        <w:t xml:space="preserve"> </w:t>
      </w:r>
      <w:r w:rsidR="00ED576F">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357"/>
        <w:gridCol w:w="4252"/>
        <w:gridCol w:w="1418"/>
        <w:gridCol w:w="425"/>
        <w:gridCol w:w="425"/>
        <w:gridCol w:w="425"/>
        <w:gridCol w:w="426"/>
        <w:gridCol w:w="708"/>
        <w:gridCol w:w="284"/>
        <w:gridCol w:w="283"/>
        <w:gridCol w:w="284"/>
        <w:gridCol w:w="283"/>
        <w:gridCol w:w="284"/>
        <w:gridCol w:w="425"/>
        <w:gridCol w:w="421"/>
      </w:tblGrid>
      <w:tr w:rsidR="00ED576F" w:rsidTr="00E722A7">
        <w:trPr>
          <w:cantSplit/>
          <w:trHeight w:val="320"/>
        </w:trPr>
        <w:tc>
          <w:tcPr>
            <w:tcW w:w="4357"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4252"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5"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134" w:type="dxa"/>
            <w:gridSpan w:val="2"/>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1843" w:type="dxa"/>
            <w:gridSpan w:val="6"/>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421" w:type="dxa"/>
            <w:vMerge w:val="restart"/>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ED576F" w:rsidTr="00E722A7">
        <w:trPr>
          <w:cantSplit/>
          <w:trHeight w:val="597"/>
        </w:trPr>
        <w:tc>
          <w:tcPr>
            <w:tcW w:w="4357" w:type="dxa"/>
            <w:vMerge/>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4252" w:type="dxa"/>
            <w:vMerge/>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vMerge/>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6"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708"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284"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283"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284" w:type="dxa"/>
            <w:vAlign w:val="center"/>
          </w:tcPr>
          <w:p w:rsidR="00ED576F" w:rsidRDefault="00ED576F" w:rsidP="00E722A7">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283"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284"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四年级 </w:t>
            </w:r>
          </w:p>
        </w:tc>
        <w:tc>
          <w:tcPr>
            <w:tcW w:w="425"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421" w:type="dxa"/>
            <w:vMerge/>
            <w:vAlign w:val="center"/>
          </w:tcPr>
          <w:p w:rsidR="00ED576F" w:rsidRDefault="00ED576F" w:rsidP="00E722A7">
            <w:pPr>
              <w:autoSpaceDE w:val="0"/>
              <w:autoSpaceDN w:val="0"/>
              <w:adjustRightInd w:val="0"/>
              <w:snapToGrid w:val="0"/>
              <w:spacing w:line="240" w:lineRule="exact"/>
              <w:ind w:firstLineChars="100" w:firstLine="180"/>
              <w:jc w:val="center"/>
              <w:rPr>
                <w:rFonts w:ascii="宋体" w:hAnsi="宋体"/>
                <w:sz w:val="18"/>
                <w:szCs w:val="18"/>
              </w:rPr>
            </w:pPr>
          </w:p>
        </w:tc>
      </w:tr>
      <w:tr w:rsidR="00ED576F" w:rsidTr="00E722A7">
        <w:trPr>
          <w:cantSplit/>
          <w:trHeight w:val="292"/>
        </w:trPr>
        <w:tc>
          <w:tcPr>
            <w:tcW w:w="4357"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4252"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5"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6"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708"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284"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283"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284"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432002</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576F" w:rsidRDefault="00ED576F" w:rsidP="00E722A7">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86" w:firstLine="69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432102</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jc w:val="left"/>
              <w:rPr>
                <w:rFonts w:ascii="宋体" w:hAnsi="宋体"/>
                <w:sz w:val="18"/>
                <w:szCs w:val="18"/>
              </w:rPr>
            </w:pPr>
            <w:r>
              <w:rPr>
                <w:rFonts w:ascii="宋体" w:hAnsi="宋体" w:hint="eastAsia"/>
                <w:sz w:val="18"/>
                <w:szCs w:val="18"/>
              </w:rPr>
              <w:t>43211</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委托培养学术学位博士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委托培养学术学位博士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43212</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43212010101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自筹经费学术学位博士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自筹经费学术学位博士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43213</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43213010101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43214</w:t>
            </w:r>
          </w:p>
        </w:tc>
        <w:tc>
          <w:tcPr>
            <w:tcW w:w="425" w:type="dxa"/>
            <w:tcBorders>
              <w:bottom w:val="single" w:sz="6" w:space="0" w:color="auto"/>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color w:val="9CC2E5" w:themeColor="accent1" w:themeTint="99"/>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color w:val="9CC2E5" w:themeColor="accent1" w:themeTint="99"/>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color w:val="9CC2E5" w:themeColor="accent1" w:themeTint="99"/>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43215</w:t>
            </w:r>
          </w:p>
        </w:tc>
        <w:tc>
          <w:tcPr>
            <w:tcW w:w="425" w:type="dxa"/>
            <w:tcBorders>
              <w:bottom w:val="single" w:sz="6" w:space="0" w:color="auto"/>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43216</w:t>
            </w:r>
          </w:p>
        </w:tc>
        <w:tc>
          <w:tcPr>
            <w:tcW w:w="425" w:type="dxa"/>
            <w:tcBorders>
              <w:bottom w:val="single" w:sz="6" w:space="0" w:color="auto"/>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43217</w:t>
            </w:r>
          </w:p>
        </w:tc>
        <w:tc>
          <w:tcPr>
            <w:tcW w:w="425" w:type="dxa"/>
            <w:tcBorders>
              <w:bottom w:val="single" w:sz="6" w:space="0" w:color="auto"/>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432202</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国家任务专业学位博士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国家任务专业学位博士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委托培养专业学位博士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委托培养专业学位博士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43222</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43222035100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自筹经费专业学位博士</w:t>
            </w:r>
            <w:r>
              <w:rPr>
                <w:rFonts w:ascii="宋体" w:hAnsi="宋体" w:hint="eastAsia"/>
                <w:bCs/>
                <w:sz w:val="18"/>
                <w:szCs w:val="18"/>
              </w:rPr>
              <w:t>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自筹经费专业学位博士</w:t>
            </w:r>
            <w:r>
              <w:rPr>
                <w:rFonts w:ascii="宋体" w:hAnsi="宋体" w:hint="eastAsia"/>
                <w:bCs/>
                <w:sz w:val="18"/>
                <w:szCs w:val="18"/>
              </w:rPr>
              <w:t>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43223</w:t>
            </w:r>
          </w:p>
        </w:tc>
        <w:tc>
          <w:tcPr>
            <w:tcW w:w="425" w:type="dxa"/>
            <w:tcBorders>
              <w:tl2br w:val="single" w:sz="4"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single" w:sz="6" w:space="0" w:color="auto"/>
            </w:tcBorders>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450" w:firstLine="81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450" w:firstLine="81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43223035100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bottom w:val="single" w:sz="6" w:space="0" w:color="auto"/>
              <w:tl2br w:val="single" w:sz="6" w:space="0" w:color="auto"/>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43224</w:t>
            </w:r>
          </w:p>
        </w:tc>
        <w:tc>
          <w:tcPr>
            <w:tcW w:w="425" w:type="dxa"/>
            <w:tcBorders>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43225</w:t>
            </w:r>
          </w:p>
        </w:tc>
        <w:tc>
          <w:tcPr>
            <w:tcW w:w="425" w:type="dxa"/>
            <w:tcBorders>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43226</w:t>
            </w:r>
          </w:p>
        </w:tc>
        <w:tc>
          <w:tcPr>
            <w:tcW w:w="425" w:type="dxa"/>
            <w:tcBorders>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43227</w:t>
            </w:r>
          </w:p>
        </w:tc>
        <w:tc>
          <w:tcPr>
            <w:tcW w:w="425" w:type="dxa"/>
            <w:tcBorders>
              <w:tl2br w:val="single" w:sz="6" w:space="0" w:color="auto"/>
            </w:tcBorders>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r w:rsidR="00ED576F" w:rsidTr="00E722A7">
        <w:trPr>
          <w:cantSplit/>
          <w:trHeight w:hRule="exact" w:val="227"/>
        </w:trPr>
        <w:tc>
          <w:tcPr>
            <w:tcW w:w="4357"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4252" w:type="dxa"/>
            <w:shd w:val="clear" w:color="auto" w:fill="FFFFFF"/>
            <w:vAlign w:val="center"/>
          </w:tcPr>
          <w:p w:rsidR="00ED576F" w:rsidRDefault="00ED576F" w:rsidP="00E722A7">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ED576F" w:rsidRDefault="00ED576F" w:rsidP="00E722A7">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shd w:val="clear" w:color="auto" w:fill="FFFFFF"/>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3"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284"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5" w:type="dxa"/>
            <w:vAlign w:val="center"/>
          </w:tcPr>
          <w:p w:rsidR="00ED576F" w:rsidRDefault="00ED576F" w:rsidP="00E722A7">
            <w:pPr>
              <w:autoSpaceDE w:val="0"/>
              <w:autoSpaceDN w:val="0"/>
              <w:adjustRightInd w:val="0"/>
              <w:snapToGrid w:val="0"/>
              <w:spacing w:line="240" w:lineRule="exact"/>
              <w:jc w:val="right"/>
              <w:rPr>
                <w:rFonts w:ascii="宋体" w:hAnsi="宋体"/>
                <w:sz w:val="18"/>
                <w:szCs w:val="18"/>
              </w:rPr>
            </w:pPr>
          </w:p>
        </w:tc>
        <w:tc>
          <w:tcPr>
            <w:tcW w:w="421" w:type="dxa"/>
            <w:vAlign w:val="center"/>
          </w:tcPr>
          <w:p w:rsidR="00ED576F" w:rsidRDefault="00ED576F" w:rsidP="00E722A7">
            <w:pPr>
              <w:autoSpaceDE w:val="0"/>
              <w:autoSpaceDN w:val="0"/>
              <w:adjustRightInd w:val="0"/>
              <w:snapToGrid w:val="0"/>
              <w:spacing w:line="240" w:lineRule="exact"/>
              <w:jc w:val="center"/>
              <w:rPr>
                <w:rFonts w:ascii="宋体" w:hAnsi="宋体"/>
                <w:sz w:val="18"/>
                <w:szCs w:val="18"/>
              </w:rPr>
            </w:pPr>
          </w:p>
        </w:tc>
      </w:tr>
    </w:tbl>
    <w:p w:rsidR="00ED576F" w:rsidRDefault="00ED576F" w:rsidP="00FF5847">
      <w:pPr>
        <w:sectPr w:rsidR="00ED576F" w:rsidSect="00ED576F">
          <w:pgSz w:w="16838" w:h="11906" w:orient="landscape"/>
          <w:pgMar w:top="993" w:right="1440" w:bottom="709" w:left="1440" w:header="851" w:footer="992" w:gutter="0"/>
          <w:cols w:space="425"/>
          <w:docGrid w:type="lines" w:linePitch="312"/>
        </w:sectPr>
      </w:pPr>
    </w:p>
    <w:p w:rsidR="00ED576F" w:rsidRDefault="00842DC8" w:rsidP="00ED576F">
      <w:pPr>
        <w:pStyle w:val="3"/>
      </w:pPr>
      <w:r>
        <w:rPr>
          <w:noProof/>
        </w:rPr>
        <w:lastRenderedPageBreak/>
        <mc:AlternateContent>
          <mc:Choice Requires="wps">
            <w:drawing>
              <wp:anchor distT="0" distB="0" distL="114300" distR="114300" simplePos="0" relativeHeight="251683840" behindDoc="0" locked="0" layoutInCell="1" allowOverlap="1" wp14:anchorId="02EA21D5" wp14:editId="6B20A7B1">
                <wp:simplePos x="0" y="0"/>
                <wp:positionH relativeFrom="column">
                  <wp:posOffset>6062134</wp:posOffset>
                </wp:positionH>
                <wp:positionV relativeFrom="paragraph">
                  <wp:posOffset>104352</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3" o:spid="_x0000_s1035" type="#_x0000_t202" style="position:absolute;left:0;text-align:left;margin-left:477.35pt;margin-top:8.2pt;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ED576F">
        <w:rPr>
          <w:rFonts w:hint="eastAsia"/>
        </w:rPr>
        <w:t>高基</w:t>
      </w:r>
      <w:r w:rsidR="00ED576F">
        <w:rPr>
          <w:rFonts w:hint="eastAsia"/>
        </w:rPr>
        <w:t>318</w:t>
      </w:r>
      <w:r w:rsidR="00ED576F">
        <w:rPr>
          <w:rFonts w:hint="eastAsia"/>
        </w:rPr>
        <w:t>博士研究生分专业（领域）学生数</w:t>
      </w:r>
    </w:p>
    <w:p w:rsidR="00ED576F" w:rsidRDefault="00ED576F" w:rsidP="00ED576F">
      <w:pPr>
        <w:numPr>
          <w:ilvl w:val="0"/>
          <w:numId w:val="1"/>
        </w:numPr>
        <w:spacing w:line="200" w:lineRule="exact"/>
        <w:rPr>
          <w:rFonts w:ascii="宋体" w:hAnsi="宋体"/>
          <w:b/>
          <w:sz w:val="18"/>
          <w:szCs w:val="18"/>
        </w:rPr>
      </w:pPr>
      <w:r>
        <w:rPr>
          <w:rFonts w:ascii="宋体" w:hAnsi="宋体" w:hint="eastAsia"/>
          <w:b/>
          <w:sz w:val="18"/>
          <w:szCs w:val="18"/>
        </w:rPr>
        <w:t>指标解释</w:t>
      </w:r>
    </w:p>
    <w:p w:rsidR="00ED576F" w:rsidRDefault="00ED576F" w:rsidP="00ED576F">
      <w:pPr>
        <w:spacing w:line="220" w:lineRule="exact"/>
        <w:ind w:firstLineChars="232" w:firstLine="419"/>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576F" w:rsidRDefault="00ED576F" w:rsidP="00ED576F">
      <w:pPr>
        <w:spacing w:line="220" w:lineRule="exact"/>
        <w:ind w:firstLineChars="232" w:firstLine="419"/>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ED576F" w:rsidRDefault="00ED576F" w:rsidP="00ED576F">
      <w:pPr>
        <w:spacing w:line="22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ED576F" w:rsidRDefault="00ED576F" w:rsidP="00ED576F">
      <w:pPr>
        <w:spacing w:line="220" w:lineRule="exact"/>
        <w:ind w:firstLineChars="232" w:firstLine="419"/>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ED576F" w:rsidRDefault="00ED576F" w:rsidP="00ED576F">
      <w:pPr>
        <w:spacing w:line="220" w:lineRule="exact"/>
        <w:ind w:firstLineChars="232" w:firstLine="419"/>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576F" w:rsidRDefault="00ED576F" w:rsidP="00ED576F">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ED576F" w:rsidRDefault="00ED576F" w:rsidP="00ED576F">
      <w:pPr>
        <w:spacing w:line="200" w:lineRule="exact"/>
        <w:ind w:firstLineChars="232" w:firstLine="419"/>
        <w:rPr>
          <w:rFonts w:ascii="宋体" w:hAnsi="宋体"/>
          <w:sz w:val="18"/>
          <w:szCs w:val="18"/>
        </w:rPr>
      </w:pPr>
      <w:r>
        <w:rPr>
          <w:rFonts w:ascii="宋体" w:hAnsi="宋体" w:hint="eastAsia"/>
          <w:b/>
          <w:bCs/>
          <w:sz w:val="18"/>
          <w:szCs w:val="18"/>
        </w:rPr>
        <w:t>7.博士研究生：</w:t>
      </w:r>
      <w:r>
        <w:rPr>
          <w:rFonts w:ascii="宋体" w:hAnsi="宋体" w:hint="eastAsia"/>
          <w:bCs/>
          <w:sz w:val="18"/>
          <w:szCs w:val="18"/>
        </w:rPr>
        <w:t>是指</w:t>
      </w:r>
      <w:r>
        <w:rPr>
          <w:rFonts w:ascii="宋体" w:hAnsi="宋体" w:hint="eastAsia"/>
          <w:sz w:val="18"/>
          <w:szCs w:val="18"/>
        </w:rPr>
        <w:t>硕士研究生毕业或者具有同等学力的，经考试合格，由经批准承担研究生教育任务的高等学校或科研机构培养的学生，学制3-4年。</w:t>
      </w:r>
    </w:p>
    <w:p w:rsidR="00ED576F" w:rsidRDefault="00ED576F" w:rsidP="00ED576F">
      <w:pPr>
        <w:spacing w:line="200" w:lineRule="exact"/>
        <w:ind w:firstLineChars="231" w:firstLine="417"/>
        <w:rPr>
          <w:rFonts w:ascii="宋体" w:hAnsi="宋体"/>
          <w:bCs/>
          <w:sz w:val="18"/>
          <w:szCs w:val="18"/>
        </w:rPr>
      </w:pPr>
      <w:r>
        <w:rPr>
          <w:rFonts w:ascii="宋体" w:hAnsi="宋体"/>
          <w:b/>
          <w:sz w:val="18"/>
          <w:szCs w:val="18"/>
          <w:highlight w:val="yellow"/>
        </w:rPr>
        <w:t>8</w:t>
      </w:r>
      <w:r>
        <w:rPr>
          <w:rFonts w:ascii="宋体" w:hAnsi="宋体" w:hint="eastAsia"/>
          <w:b/>
          <w:sz w:val="18"/>
          <w:szCs w:val="18"/>
          <w:highlight w:val="yellow"/>
        </w:rPr>
        <w:t>.</w:t>
      </w:r>
      <w:r>
        <w:rPr>
          <w:rFonts w:ascii="宋体" w:hAnsi="宋体" w:hint="eastAsia"/>
          <w:b/>
          <w:sz w:val="18"/>
          <w:szCs w:val="18"/>
        </w:rPr>
        <w:t>学术学位：</w:t>
      </w:r>
      <w:r>
        <w:rPr>
          <w:rFonts w:ascii="宋体" w:hAnsi="宋体" w:hint="eastAsia"/>
          <w:bCs/>
          <w:sz w:val="18"/>
          <w:szCs w:val="18"/>
        </w:rPr>
        <w:t>是指以学术研究为导向，偏重理论和研究，主要培养大学教师和科研人员。</w:t>
      </w:r>
    </w:p>
    <w:p w:rsidR="00ED576F" w:rsidRDefault="00ED576F" w:rsidP="00ED576F">
      <w:pPr>
        <w:spacing w:line="200" w:lineRule="exact"/>
        <w:ind w:firstLineChars="232" w:firstLine="419"/>
        <w:rPr>
          <w:rFonts w:ascii="宋体" w:hAnsi="宋体"/>
          <w:bCs/>
          <w:sz w:val="18"/>
          <w:szCs w:val="18"/>
        </w:rPr>
      </w:pPr>
      <w:r>
        <w:rPr>
          <w:rFonts w:ascii="宋体" w:hAnsi="宋体"/>
          <w:b/>
          <w:bCs/>
          <w:sz w:val="18"/>
          <w:szCs w:val="18"/>
          <w:highlight w:val="yellow"/>
        </w:rPr>
        <w:t>9</w:t>
      </w:r>
      <w:r>
        <w:rPr>
          <w:rFonts w:ascii="宋体" w:hAnsi="宋体" w:hint="eastAsia"/>
          <w:b/>
          <w:bCs/>
          <w:sz w:val="18"/>
          <w:szCs w:val="18"/>
          <w:highlight w:val="yellow"/>
        </w:rPr>
        <w:t>.</w:t>
      </w:r>
      <w:r>
        <w:rPr>
          <w:rFonts w:ascii="宋体" w:hAnsi="宋体" w:hint="eastAsia"/>
          <w:b/>
          <w:bCs/>
          <w:sz w:val="18"/>
          <w:szCs w:val="18"/>
        </w:rPr>
        <w:t>专业学位：</w:t>
      </w:r>
      <w:r>
        <w:rPr>
          <w:rFonts w:ascii="宋体" w:hAnsi="宋体" w:hint="eastAsia"/>
          <w:bCs/>
          <w:sz w:val="18"/>
          <w:szCs w:val="18"/>
        </w:rPr>
        <w:t>是指以培养具有扎实理论基础，并适应特定行业或职业实际工作需要的应用型高层次专门人才。</w:t>
      </w:r>
    </w:p>
    <w:p w:rsidR="00ED576F" w:rsidRDefault="00ED576F" w:rsidP="00ED576F">
      <w:pPr>
        <w:spacing w:line="200" w:lineRule="exact"/>
        <w:ind w:firstLineChars="231" w:firstLine="417"/>
        <w:rPr>
          <w:rFonts w:ascii="宋体" w:hAnsi="宋体"/>
          <w:b/>
          <w:bCs/>
          <w:sz w:val="18"/>
          <w:szCs w:val="18"/>
        </w:rPr>
      </w:pPr>
      <w:r>
        <w:rPr>
          <w:rFonts w:ascii="宋体" w:hAnsi="宋体"/>
          <w:b/>
          <w:bCs/>
          <w:sz w:val="18"/>
          <w:szCs w:val="18"/>
          <w:highlight w:val="yellow"/>
        </w:rPr>
        <w:t>10.</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ED576F" w:rsidRDefault="00ED576F" w:rsidP="00ED576F">
      <w:pPr>
        <w:spacing w:line="200" w:lineRule="exact"/>
        <w:ind w:firstLineChars="231" w:firstLine="417"/>
        <w:rPr>
          <w:rFonts w:ascii="宋体" w:hAnsi="宋体"/>
          <w:bCs/>
          <w:sz w:val="18"/>
          <w:szCs w:val="18"/>
        </w:rPr>
      </w:pPr>
      <w:r>
        <w:rPr>
          <w:rFonts w:ascii="宋体" w:hAnsi="宋体" w:hint="eastAsia"/>
          <w:b/>
          <w:bCs/>
          <w:sz w:val="18"/>
          <w:szCs w:val="18"/>
          <w:highlight w:val="yellow"/>
        </w:rPr>
        <w:t>1</w:t>
      </w:r>
      <w:r>
        <w:rPr>
          <w:rFonts w:ascii="宋体" w:hAnsi="宋体"/>
          <w:b/>
          <w:bCs/>
          <w:sz w:val="18"/>
          <w:szCs w:val="18"/>
          <w:highlight w:val="yellow"/>
        </w:rPr>
        <w:t>1</w:t>
      </w:r>
      <w:r>
        <w:rPr>
          <w:rFonts w:ascii="宋体" w:hAnsi="宋体" w:hint="eastAsia"/>
          <w:b/>
          <w:bCs/>
          <w:sz w:val="18"/>
          <w:szCs w:val="18"/>
          <w:highlight w:val="yellow"/>
        </w:rPr>
        <w:t>.</w:t>
      </w:r>
      <w:r>
        <w:rPr>
          <w:rFonts w:ascii="宋体" w:hAnsi="宋体" w:hint="eastAsia"/>
          <w:b/>
          <w:bCs/>
          <w:sz w:val="18"/>
          <w:szCs w:val="18"/>
        </w:rPr>
        <w:t>非全日制研究生</w:t>
      </w:r>
      <w:r>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ED576F" w:rsidRDefault="00ED576F" w:rsidP="00ED576F">
      <w:pPr>
        <w:spacing w:line="200" w:lineRule="exact"/>
        <w:ind w:firstLineChars="232" w:firstLine="419"/>
        <w:rPr>
          <w:rFonts w:ascii="宋体" w:hAnsi="宋体"/>
          <w:bCs/>
          <w:sz w:val="18"/>
          <w:szCs w:val="18"/>
        </w:rPr>
      </w:pPr>
      <w:r>
        <w:rPr>
          <w:rFonts w:ascii="宋体" w:hAnsi="宋体"/>
          <w:b/>
          <w:bCs/>
          <w:sz w:val="18"/>
          <w:szCs w:val="18"/>
          <w:highlight w:val="yellow"/>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单位的研究生，其学习期间的培养费用按规定标准由国家向培养单位提供。</w:t>
      </w:r>
    </w:p>
    <w:p w:rsidR="00ED576F" w:rsidRDefault="00ED576F" w:rsidP="00ED576F">
      <w:pPr>
        <w:spacing w:line="200" w:lineRule="exact"/>
        <w:rPr>
          <w:rFonts w:ascii="宋体" w:hAnsi="宋体"/>
          <w:b/>
          <w:bCs/>
          <w:sz w:val="18"/>
          <w:szCs w:val="18"/>
        </w:rPr>
      </w:pPr>
      <w:r>
        <w:rPr>
          <w:rFonts w:ascii="宋体" w:hAnsi="宋体" w:hint="eastAsia"/>
          <w:b/>
          <w:bCs/>
          <w:sz w:val="18"/>
          <w:szCs w:val="18"/>
        </w:rPr>
        <w:t>二、填报说明</w:t>
      </w:r>
    </w:p>
    <w:p w:rsidR="00ED576F" w:rsidRDefault="00ED576F" w:rsidP="00ED576F">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1.只统计招生计划在本校（所）的通过全国研究生统一招生考试所招收的博士研究生。不包括出国和出国预备班的研究生，不包括同等学力申请学位的人员、研究生课程进修班学生。</w:t>
      </w:r>
    </w:p>
    <w:p w:rsidR="00ED576F" w:rsidRDefault="00ED576F" w:rsidP="00ED576F">
      <w:pPr>
        <w:spacing w:line="220" w:lineRule="exact"/>
        <w:ind w:firstLineChars="200" w:firstLine="360"/>
        <w:rPr>
          <w:rFonts w:ascii="宋体" w:hAnsi="宋体"/>
          <w:bCs/>
          <w:color w:val="000000" w:themeColor="text1"/>
          <w:sz w:val="18"/>
          <w:szCs w:val="18"/>
        </w:rPr>
      </w:pPr>
      <w:r w:rsidRPr="00E676EC">
        <w:rPr>
          <w:rFonts w:ascii="宋体" w:hAnsi="宋体" w:hint="eastAsia"/>
          <w:bCs/>
          <w:color w:val="000000" w:themeColor="text1"/>
          <w:sz w:val="18"/>
          <w:szCs w:val="18"/>
          <w:highlight w:val="yellow"/>
        </w:rPr>
        <w:t>2</w:t>
      </w:r>
      <w:r w:rsidRPr="00E676EC">
        <w:rPr>
          <w:rFonts w:ascii="宋体" w:hAnsi="宋体"/>
          <w:bCs/>
          <w:color w:val="000000" w:themeColor="text1"/>
          <w:sz w:val="18"/>
          <w:szCs w:val="18"/>
          <w:highlight w:val="yellow"/>
        </w:rPr>
        <w:t>.</w:t>
      </w:r>
      <w:r w:rsidRPr="00F94D0E">
        <w:rPr>
          <w:rFonts w:ascii="宋体" w:hAnsi="宋体" w:hint="eastAsia"/>
          <w:bCs/>
          <w:sz w:val="18"/>
          <w:szCs w:val="18"/>
          <w:highlight w:val="yellow"/>
        </w:rPr>
        <w:t>本表填报在校生时，</w:t>
      </w:r>
      <w:r w:rsidRPr="005E687D">
        <w:rPr>
          <w:rFonts w:ascii="宋体" w:hAnsi="宋体" w:hint="eastAsia"/>
          <w:bCs/>
          <w:sz w:val="18"/>
          <w:szCs w:val="18"/>
          <w:highlight w:val="yellow"/>
        </w:rPr>
        <w:t>原国家任务学生填入全日制非定向学生中，原委托培养学生填入全日制定向学生中，原自筹经费学生填入全日制非定向学生中。</w:t>
      </w:r>
    </w:p>
    <w:p w:rsidR="00ED576F" w:rsidRDefault="00ED576F" w:rsidP="00ED576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3</w:t>
      </w:r>
      <w:r>
        <w:rPr>
          <w:rFonts w:ascii="宋体" w:hAnsi="宋体" w:hint="eastAsia"/>
          <w:bCs/>
          <w:color w:val="000000" w:themeColor="text1"/>
          <w:sz w:val="18"/>
          <w:szCs w:val="18"/>
          <w:highlight w:val="yellow"/>
        </w:rPr>
        <w:t>.专业名称、专业代码栏填写的各类小计及类别码顺序为：博士研究生（43200）、其中：女（432002）、学术学位博士研究生（43210）、其中：女（432102）、全日制学术学位非定向博士研究生（43214）、全日制学术学位定向博士研究生（43215）、非全日制学术学位非定向博士研究生（43216）、非全日制学术学位定向博士研究生（43217）；专业学位博士研究生（43220）、其中：女（432202）、全日制专业学位非定向博士研究生（43224）、全日制专业学位定向博士研究生（43225）、非全日制专业学位非定向博士研究生（43226）、非全日制专业学位定向博士研究生（43227）。</w:t>
      </w:r>
    </w:p>
    <w:p w:rsidR="00ED576F" w:rsidRDefault="00ED576F" w:rsidP="00ED576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各类小计的关系：博士研究生等于学术学位博士研究生、专业学位博士研究生之和；学术学位博士研究生等于全日制学术学位非定向博士研究生、全日制学术学位定向博士研究生、非全日制学术学位非定向博士研究生、非全日制学术学位定向博士研究生的学术学位博士研究生分专业学生数之和；专业学位博士研究生等于全日制专业学位非定向博士研究生、全日制专业学位定向博士研究生、非全日制专业学位非定向博士研究生、非全日制专业学位定向博士研究生的专业学位博士研究生分专业学生数之和。</w:t>
      </w:r>
    </w:p>
    <w:p w:rsidR="00ED576F" w:rsidRDefault="00ED576F" w:rsidP="00ED576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5</w:t>
      </w:r>
      <w:r w:rsidRPr="00CE783D">
        <w:rPr>
          <w:rFonts w:ascii="宋体" w:hAnsi="宋体"/>
          <w:bCs/>
          <w:sz w:val="18"/>
          <w:szCs w:val="18"/>
          <w:highlight w:val="yellow"/>
        </w:rPr>
        <w:t>.研究生</w:t>
      </w:r>
      <w:r w:rsidRPr="00E676EC">
        <w:rPr>
          <w:rFonts w:ascii="宋体" w:hAnsi="宋体" w:hint="eastAsia"/>
          <w:bCs/>
          <w:sz w:val="18"/>
          <w:szCs w:val="18"/>
          <w:highlight w:val="yellow"/>
        </w:rPr>
        <w:t>招生计划类型</w:t>
      </w:r>
      <w:r w:rsidR="00D72DD7">
        <w:rPr>
          <w:rFonts w:ascii="宋体" w:hAnsi="宋体" w:hint="eastAsia"/>
          <w:bCs/>
          <w:sz w:val="18"/>
          <w:szCs w:val="18"/>
          <w:highlight w:val="yellow"/>
        </w:rPr>
        <w:t>编码</w:t>
      </w:r>
      <w:r w:rsidRPr="00D72DD7">
        <w:rPr>
          <w:rFonts w:ascii="宋体" w:hAnsi="宋体" w:hint="eastAsia"/>
          <w:bCs/>
          <w:sz w:val="18"/>
          <w:szCs w:val="18"/>
          <w:highlight w:val="yellow"/>
        </w:rPr>
        <w:t>：</w:t>
      </w:r>
      <w:r>
        <w:rPr>
          <w:rFonts w:ascii="宋体" w:hAnsi="宋体" w:hint="eastAsia"/>
          <w:bCs/>
          <w:sz w:val="18"/>
          <w:szCs w:val="18"/>
          <w:highlight w:val="yellow"/>
        </w:rPr>
        <w:t>0</w:t>
      </w:r>
      <w:r>
        <w:rPr>
          <w:rFonts w:ascii="宋体" w:hAnsi="宋体"/>
          <w:bCs/>
          <w:sz w:val="18"/>
          <w:szCs w:val="18"/>
          <w:highlight w:val="yellow"/>
        </w:rPr>
        <w:t>1</w:t>
      </w:r>
      <w:r>
        <w:rPr>
          <w:rFonts w:ascii="宋体" w:hAnsi="宋体" w:hint="eastAsia"/>
          <w:bCs/>
          <w:color w:val="000000" w:themeColor="text1"/>
          <w:sz w:val="18"/>
          <w:szCs w:val="18"/>
          <w:highlight w:val="yellow"/>
        </w:rPr>
        <w:t>常规计划、</w:t>
      </w:r>
      <w:r>
        <w:rPr>
          <w:rFonts w:ascii="宋体" w:hAnsi="宋体" w:hint="eastAsia"/>
          <w:bCs/>
          <w:sz w:val="18"/>
          <w:szCs w:val="18"/>
          <w:highlight w:val="yellow"/>
        </w:rPr>
        <w:t>0</w:t>
      </w:r>
      <w:r>
        <w:rPr>
          <w:rFonts w:ascii="宋体" w:hAnsi="宋体"/>
          <w:bCs/>
          <w:sz w:val="18"/>
          <w:szCs w:val="18"/>
          <w:highlight w:val="yellow"/>
        </w:rPr>
        <w:t>2</w:t>
      </w:r>
      <w:r>
        <w:rPr>
          <w:rFonts w:ascii="宋体" w:hAnsi="宋体" w:hint="eastAsia"/>
          <w:bCs/>
          <w:sz w:val="18"/>
          <w:szCs w:val="18"/>
          <w:highlight w:val="yellow"/>
        </w:rPr>
        <w:t>高等学校与科研机构联合培养研究生专项招生计划、0</w:t>
      </w:r>
      <w:r>
        <w:rPr>
          <w:rFonts w:ascii="宋体" w:hAnsi="宋体"/>
          <w:bCs/>
          <w:sz w:val="18"/>
          <w:szCs w:val="18"/>
          <w:highlight w:val="yellow"/>
        </w:rPr>
        <w:t>3</w:t>
      </w:r>
      <w:r>
        <w:rPr>
          <w:rFonts w:ascii="宋体" w:hAnsi="宋体" w:hint="eastAsia"/>
          <w:bCs/>
          <w:sz w:val="18"/>
          <w:szCs w:val="18"/>
          <w:highlight w:val="yellow"/>
        </w:rPr>
        <w:t>联合培养单位招生计划（高校与高校之间联合培养）、0</w:t>
      </w:r>
      <w:r>
        <w:rPr>
          <w:rFonts w:ascii="宋体" w:hAnsi="宋体"/>
          <w:bCs/>
          <w:sz w:val="18"/>
          <w:szCs w:val="18"/>
          <w:highlight w:val="yellow"/>
        </w:rPr>
        <w:t>4少数民族高层次骨干人才研究生招生计划</w:t>
      </w:r>
      <w:r>
        <w:rPr>
          <w:rFonts w:ascii="宋体" w:hAnsi="宋体" w:hint="eastAsia"/>
          <w:bCs/>
          <w:sz w:val="18"/>
          <w:szCs w:val="18"/>
          <w:highlight w:val="yellow"/>
        </w:rPr>
        <w:t>、0</w:t>
      </w:r>
      <w:r>
        <w:rPr>
          <w:rFonts w:ascii="宋体" w:hAnsi="宋体"/>
          <w:bCs/>
          <w:sz w:val="18"/>
          <w:szCs w:val="18"/>
          <w:highlight w:val="yellow"/>
        </w:rPr>
        <w:t>5对口支援西部地区高校定向培养研究生计划</w:t>
      </w:r>
      <w:r>
        <w:rPr>
          <w:rFonts w:ascii="宋体" w:hAnsi="宋体" w:hint="eastAsia"/>
          <w:bCs/>
          <w:sz w:val="18"/>
          <w:szCs w:val="18"/>
          <w:highlight w:val="yellow"/>
        </w:rPr>
        <w:t>、0</w:t>
      </w:r>
      <w:r>
        <w:rPr>
          <w:rFonts w:ascii="宋体" w:hAnsi="宋体"/>
          <w:bCs/>
          <w:sz w:val="18"/>
          <w:szCs w:val="18"/>
          <w:highlight w:val="yellow"/>
        </w:rPr>
        <w:t>6援藏计划专项硕士生招生计划</w:t>
      </w:r>
      <w:r>
        <w:rPr>
          <w:rFonts w:ascii="宋体" w:hAnsi="宋体" w:hint="eastAsia"/>
          <w:bCs/>
          <w:sz w:val="18"/>
          <w:szCs w:val="18"/>
          <w:highlight w:val="yellow"/>
        </w:rPr>
        <w:t>、0</w:t>
      </w:r>
      <w:r>
        <w:rPr>
          <w:rFonts w:ascii="宋体" w:hAnsi="宋体"/>
          <w:bCs/>
          <w:sz w:val="18"/>
          <w:szCs w:val="18"/>
          <w:highlight w:val="yellow"/>
        </w:rPr>
        <w:t>7援疆博士师资专项招生计划</w:t>
      </w:r>
      <w:r>
        <w:rPr>
          <w:rFonts w:ascii="宋体" w:hAnsi="宋体" w:hint="eastAsia"/>
          <w:bCs/>
          <w:sz w:val="18"/>
          <w:szCs w:val="18"/>
          <w:highlight w:val="yellow"/>
        </w:rPr>
        <w:t>、0</w:t>
      </w:r>
      <w:r>
        <w:rPr>
          <w:rFonts w:ascii="宋体" w:hAnsi="宋体"/>
          <w:bCs/>
          <w:sz w:val="18"/>
          <w:szCs w:val="18"/>
          <w:highlight w:val="yellow"/>
        </w:rPr>
        <w:t>8退役大学生士兵专项硕士研究生招生计划</w:t>
      </w:r>
      <w:r>
        <w:rPr>
          <w:rFonts w:ascii="宋体" w:hAnsi="宋体" w:hint="eastAsia"/>
          <w:bCs/>
          <w:sz w:val="18"/>
          <w:szCs w:val="18"/>
          <w:highlight w:val="yellow"/>
        </w:rPr>
        <w:t>、0</w:t>
      </w:r>
      <w:r>
        <w:rPr>
          <w:rFonts w:ascii="宋体" w:hAnsi="宋体"/>
          <w:bCs/>
          <w:sz w:val="18"/>
          <w:szCs w:val="18"/>
          <w:highlight w:val="yellow"/>
        </w:rPr>
        <w:t>9强军计划专项硕士生招生计划</w:t>
      </w:r>
      <w:r>
        <w:rPr>
          <w:rFonts w:ascii="宋体" w:hAnsi="宋体" w:hint="eastAsia"/>
          <w:bCs/>
          <w:sz w:val="18"/>
          <w:szCs w:val="18"/>
          <w:highlight w:val="yellow"/>
        </w:rPr>
        <w:t>、1</w:t>
      </w:r>
      <w:r>
        <w:rPr>
          <w:rFonts w:ascii="宋体" w:hAnsi="宋体"/>
          <w:bCs/>
          <w:sz w:val="18"/>
          <w:szCs w:val="18"/>
          <w:highlight w:val="yellow"/>
        </w:rPr>
        <w:t>0免费师范毕业生在职攻读教育硕士专项计划</w:t>
      </w:r>
      <w:r>
        <w:rPr>
          <w:rFonts w:ascii="宋体" w:hAnsi="宋体" w:hint="eastAsia"/>
          <w:bCs/>
          <w:sz w:val="18"/>
          <w:szCs w:val="18"/>
          <w:highlight w:val="yellow"/>
        </w:rPr>
        <w:t>、1</w:t>
      </w:r>
      <w:r>
        <w:rPr>
          <w:rFonts w:ascii="宋体" w:hAnsi="宋体"/>
          <w:bCs/>
          <w:sz w:val="18"/>
          <w:szCs w:val="18"/>
          <w:highlight w:val="yellow"/>
        </w:rPr>
        <w:t>1农村学校教育硕士师资培养计划专项招生计划</w:t>
      </w:r>
      <w:r>
        <w:rPr>
          <w:rFonts w:ascii="宋体" w:hAnsi="宋体" w:hint="eastAsia"/>
          <w:bCs/>
          <w:sz w:val="18"/>
          <w:szCs w:val="18"/>
          <w:highlight w:val="yellow"/>
        </w:rPr>
        <w:t>、1</w:t>
      </w:r>
      <w:r>
        <w:rPr>
          <w:rFonts w:ascii="宋体" w:hAnsi="宋体"/>
          <w:bCs/>
          <w:sz w:val="18"/>
          <w:szCs w:val="18"/>
          <w:highlight w:val="yellow"/>
        </w:rPr>
        <w:t>2高校思政工作骨干攻读博士学位招生计划</w:t>
      </w:r>
      <w:r>
        <w:rPr>
          <w:rFonts w:ascii="宋体" w:hAnsi="宋体" w:hint="eastAsia"/>
          <w:bCs/>
          <w:sz w:val="18"/>
          <w:szCs w:val="18"/>
          <w:highlight w:val="yellow"/>
        </w:rPr>
        <w:t>、1</w:t>
      </w:r>
      <w:r>
        <w:rPr>
          <w:rFonts w:ascii="宋体" w:hAnsi="宋体"/>
          <w:bCs/>
          <w:sz w:val="18"/>
          <w:szCs w:val="18"/>
          <w:highlight w:val="yellow"/>
        </w:rPr>
        <w:t>3高校思想政治理论课教师在职攻读马克思主义理论博士学位专项招生计划</w:t>
      </w:r>
      <w:r>
        <w:rPr>
          <w:rFonts w:ascii="宋体" w:hAnsi="宋体" w:hint="eastAsia"/>
          <w:bCs/>
          <w:sz w:val="18"/>
          <w:szCs w:val="18"/>
          <w:highlight w:val="yellow"/>
        </w:rPr>
        <w:t>、1</w:t>
      </w:r>
      <w:r>
        <w:rPr>
          <w:rFonts w:ascii="宋体" w:hAnsi="宋体"/>
          <w:bCs/>
          <w:sz w:val="18"/>
          <w:szCs w:val="18"/>
          <w:highlight w:val="yellow"/>
        </w:rPr>
        <w:t>4国家急需学科高层次人才培养支持计划：马克思主义理论、集成电路、网络空间安全、航空发动机及燃气轮机、人工智能、核科学与技术</w:t>
      </w:r>
      <w:r>
        <w:rPr>
          <w:rFonts w:ascii="宋体" w:hAnsi="宋体" w:hint="eastAsia"/>
          <w:bCs/>
          <w:sz w:val="18"/>
          <w:szCs w:val="18"/>
          <w:highlight w:val="yellow"/>
        </w:rPr>
        <w:t>。</w:t>
      </w:r>
    </w:p>
    <w:p w:rsidR="00ED576F" w:rsidRDefault="00ED576F" w:rsidP="00ED576F">
      <w:pPr>
        <w:spacing w:line="220" w:lineRule="exact"/>
        <w:ind w:firstLineChars="200" w:firstLine="360"/>
        <w:rPr>
          <w:rFonts w:ascii="宋体" w:hAnsi="宋体"/>
          <w:bCs/>
          <w:color w:val="000000" w:themeColor="text1"/>
          <w:sz w:val="18"/>
          <w:szCs w:val="18"/>
          <w:highlight w:val="yellow"/>
        </w:rPr>
      </w:pPr>
      <w:r w:rsidRPr="005E687D">
        <w:rPr>
          <w:rFonts w:ascii="宋体" w:hAnsi="宋体"/>
          <w:bCs/>
          <w:color w:val="000000" w:themeColor="text1"/>
          <w:sz w:val="18"/>
          <w:szCs w:val="18"/>
          <w:highlight w:val="yellow"/>
        </w:rPr>
        <w:t>6.</w:t>
      </w:r>
      <w:r w:rsidRPr="005E687D">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五位为小计类别码，中间六位为专业代码，后两位为研究生招生计划形式。如：全日制学术学位非定向硕士研究生</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哲学专业</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常规计划</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代码应填4311</w:t>
      </w:r>
      <w:r w:rsidRPr="005E687D">
        <w:rPr>
          <w:rFonts w:ascii="宋体" w:hAnsi="宋体"/>
          <w:bCs/>
          <w:color w:val="000000" w:themeColor="text1"/>
          <w:sz w:val="18"/>
          <w:szCs w:val="18"/>
          <w:highlight w:val="yellow"/>
        </w:rPr>
        <w:t>4</w:t>
      </w:r>
      <w:r w:rsidRPr="005E687D">
        <w:rPr>
          <w:rFonts w:ascii="宋体" w:hAnsi="宋体" w:hint="eastAsia"/>
          <w:bCs/>
          <w:color w:val="000000" w:themeColor="text1"/>
          <w:sz w:val="18"/>
          <w:szCs w:val="18"/>
          <w:highlight w:val="yellow"/>
        </w:rPr>
        <w:t>010101</w:t>
      </w:r>
      <w:r w:rsidRPr="005E687D">
        <w:rPr>
          <w:rFonts w:ascii="宋体" w:hAnsi="宋体"/>
          <w:bCs/>
          <w:color w:val="000000" w:themeColor="text1"/>
          <w:sz w:val="18"/>
          <w:szCs w:val="18"/>
          <w:highlight w:val="yellow"/>
        </w:rPr>
        <w:t>01</w:t>
      </w:r>
      <w:r w:rsidRPr="005E687D">
        <w:rPr>
          <w:rFonts w:ascii="宋体" w:hAnsi="宋体" w:hint="eastAsia"/>
          <w:bCs/>
          <w:color w:val="000000" w:themeColor="text1"/>
          <w:sz w:val="18"/>
          <w:szCs w:val="18"/>
          <w:highlight w:val="yellow"/>
        </w:rPr>
        <w:t>，全日制学术学位非定向硕士研究生</w:t>
      </w:r>
      <w:r>
        <w:rPr>
          <w:rFonts w:ascii="宋体" w:hAnsi="宋体" w:hint="eastAsia"/>
          <w:bCs/>
          <w:color w:val="000000" w:themeColor="text1"/>
          <w:sz w:val="18"/>
          <w:szCs w:val="18"/>
          <w:highlight w:val="yellow"/>
        </w:rPr>
        <w:t>、</w:t>
      </w:r>
      <w:r w:rsidRPr="005E687D">
        <w:rPr>
          <w:rFonts w:ascii="宋体" w:hAnsi="宋体" w:hint="eastAsia"/>
          <w:bCs/>
          <w:color w:val="000000" w:themeColor="text1"/>
          <w:sz w:val="18"/>
          <w:szCs w:val="18"/>
          <w:highlight w:val="yellow"/>
        </w:rPr>
        <w:t>哲学专业</w:t>
      </w:r>
      <w:r>
        <w:rPr>
          <w:rFonts w:ascii="宋体" w:hAnsi="宋体" w:hint="eastAsia"/>
          <w:bCs/>
          <w:color w:val="000000" w:themeColor="text1"/>
          <w:sz w:val="18"/>
          <w:szCs w:val="18"/>
          <w:highlight w:val="yellow"/>
        </w:rPr>
        <w:t>、</w:t>
      </w:r>
      <w:r w:rsidRPr="005E687D">
        <w:rPr>
          <w:rFonts w:ascii="宋体" w:hAnsi="宋体" w:hint="eastAsia"/>
          <w:bCs/>
          <w:sz w:val="18"/>
          <w:szCs w:val="18"/>
          <w:highlight w:val="yellow"/>
        </w:rPr>
        <w:t>高等学校与科研机构联合培养研究生专项招生计划</w:t>
      </w:r>
      <w:r>
        <w:rPr>
          <w:rFonts w:ascii="宋体" w:hAnsi="宋体" w:hint="eastAsia"/>
          <w:bCs/>
          <w:sz w:val="18"/>
          <w:szCs w:val="18"/>
          <w:highlight w:val="yellow"/>
        </w:rPr>
        <w:t>，</w:t>
      </w:r>
      <w:r w:rsidRPr="005E687D">
        <w:rPr>
          <w:rFonts w:ascii="宋体" w:hAnsi="宋体" w:hint="eastAsia"/>
          <w:bCs/>
          <w:color w:val="000000" w:themeColor="text1"/>
          <w:sz w:val="18"/>
          <w:szCs w:val="18"/>
          <w:highlight w:val="yellow"/>
        </w:rPr>
        <w:t>代码应填4311</w:t>
      </w:r>
      <w:r w:rsidRPr="005E687D">
        <w:rPr>
          <w:rFonts w:ascii="宋体" w:hAnsi="宋体"/>
          <w:bCs/>
          <w:color w:val="000000" w:themeColor="text1"/>
          <w:sz w:val="18"/>
          <w:szCs w:val="18"/>
          <w:highlight w:val="yellow"/>
        </w:rPr>
        <w:t>4</w:t>
      </w:r>
      <w:r w:rsidRPr="005E687D">
        <w:rPr>
          <w:rFonts w:ascii="宋体" w:hAnsi="宋体" w:hint="eastAsia"/>
          <w:bCs/>
          <w:color w:val="000000" w:themeColor="text1"/>
          <w:sz w:val="18"/>
          <w:szCs w:val="18"/>
          <w:highlight w:val="yellow"/>
        </w:rPr>
        <w:t>010101</w:t>
      </w:r>
      <w:r w:rsidRPr="005E687D">
        <w:rPr>
          <w:rFonts w:ascii="宋体" w:hAnsi="宋体"/>
          <w:bCs/>
          <w:color w:val="000000" w:themeColor="text1"/>
          <w:sz w:val="18"/>
          <w:szCs w:val="18"/>
          <w:highlight w:val="yellow"/>
        </w:rPr>
        <w:t>02</w:t>
      </w:r>
      <w:r w:rsidRPr="005E687D">
        <w:rPr>
          <w:rFonts w:ascii="宋体" w:hAnsi="宋体" w:hint="eastAsia"/>
          <w:bCs/>
          <w:color w:val="000000" w:themeColor="text1"/>
          <w:sz w:val="18"/>
          <w:szCs w:val="18"/>
        </w:rPr>
        <w:t>。</w:t>
      </w:r>
    </w:p>
    <w:p w:rsidR="00ED576F" w:rsidRDefault="002C17D5" w:rsidP="00ED576F">
      <w:pPr>
        <w:spacing w:line="220" w:lineRule="exact"/>
        <w:ind w:firstLineChars="200" w:firstLine="360"/>
        <w:rPr>
          <w:rFonts w:ascii="宋体" w:hAnsi="宋体"/>
          <w:bCs/>
          <w:color w:val="000000" w:themeColor="text1"/>
          <w:sz w:val="18"/>
          <w:szCs w:val="18"/>
        </w:rPr>
      </w:pP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w:t>
      </w:r>
      <w:r>
        <w:rPr>
          <w:rFonts w:ascii="宋体" w:hAnsi="宋体" w:hint="eastAsia"/>
          <w:bCs/>
          <w:color w:val="000000" w:themeColor="text1"/>
          <w:sz w:val="18"/>
          <w:szCs w:val="18"/>
        </w:rPr>
        <w:t>当按一级学科招生时，专业代码第5、6位填‘</w:t>
      </w:r>
      <w:r>
        <w:rPr>
          <w:rFonts w:ascii="宋体" w:hAnsi="宋体"/>
          <w:bCs/>
          <w:color w:val="000000" w:themeColor="text1"/>
          <w:sz w:val="18"/>
          <w:szCs w:val="18"/>
        </w:rPr>
        <w:t>TP</w:t>
      </w:r>
      <w:r>
        <w:rPr>
          <w:rFonts w:ascii="宋体" w:hAnsi="宋体" w:hint="eastAsia"/>
          <w:bCs/>
          <w:color w:val="000000" w:themeColor="text1"/>
          <w:sz w:val="18"/>
          <w:szCs w:val="18"/>
        </w:rPr>
        <w:t>’，</w:t>
      </w:r>
      <w:r w:rsidRPr="00A46E4E">
        <w:rPr>
          <w:rFonts w:ascii="宋体" w:hAnsi="宋体" w:hint="eastAsia"/>
          <w:bCs/>
          <w:color w:val="000000" w:themeColor="text1"/>
          <w:sz w:val="18"/>
          <w:szCs w:val="18"/>
          <w:highlight w:val="yellow"/>
        </w:rPr>
        <w:t>后两位为研究生招生计划类型。如：当按哲学一级学科（010100）、常规计划招生时，专业代码按0101</w:t>
      </w:r>
      <w:r w:rsidRPr="00A46E4E">
        <w:rPr>
          <w:rFonts w:ascii="宋体" w:hAnsi="宋体"/>
          <w:bCs/>
          <w:color w:val="000000" w:themeColor="text1"/>
          <w:sz w:val="18"/>
          <w:szCs w:val="18"/>
          <w:highlight w:val="yellow"/>
        </w:rPr>
        <w:t>TP01</w:t>
      </w:r>
      <w:r w:rsidRPr="00A46E4E">
        <w:rPr>
          <w:rFonts w:ascii="宋体" w:hAnsi="宋体" w:hint="eastAsia"/>
          <w:bCs/>
          <w:color w:val="000000" w:themeColor="text1"/>
          <w:sz w:val="18"/>
          <w:szCs w:val="18"/>
          <w:highlight w:val="yellow"/>
        </w:rPr>
        <w:t>填报。</w:t>
      </w:r>
    </w:p>
    <w:p w:rsidR="00ED576F" w:rsidRDefault="00CE783D" w:rsidP="00ED576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bCs/>
          <w:color w:val="000000" w:themeColor="text1"/>
          <w:sz w:val="18"/>
          <w:szCs w:val="18"/>
        </w:rPr>
        <w:t>7</w:t>
      </w:r>
      <w:r w:rsidR="00ED576F">
        <w:rPr>
          <w:rFonts w:ascii="宋体" w:hAnsi="宋体" w:hint="eastAsia"/>
          <w:bCs/>
          <w:color w:val="000000" w:themeColor="text1"/>
          <w:sz w:val="18"/>
          <w:szCs w:val="18"/>
        </w:rPr>
        <w:t>.年制：填写分专业学生数时必须填写年制，年制按整数填报。</w:t>
      </w:r>
      <w:r w:rsidR="00ED576F">
        <w:rPr>
          <w:rFonts w:ascii="宋体" w:hAnsi="宋体"/>
          <w:bCs/>
          <w:color w:val="000000" w:themeColor="text1"/>
          <w:sz w:val="18"/>
          <w:szCs w:val="18"/>
        </w:rPr>
        <w:t>秋季</w:t>
      </w:r>
      <w:r w:rsidR="00ED576F">
        <w:rPr>
          <w:rFonts w:ascii="宋体" w:hAnsi="宋体" w:hint="eastAsia"/>
          <w:bCs/>
          <w:color w:val="000000" w:themeColor="text1"/>
          <w:sz w:val="18"/>
          <w:szCs w:val="18"/>
        </w:rPr>
        <w:t>（9月）</w:t>
      </w:r>
      <w:r w:rsidR="00ED576F">
        <w:rPr>
          <w:rFonts w:ascii="宋体" w:hAnsi="宋体"/>
          <w:bCs/>
          <w:color w:val="000000" w:themeColor="text1"/>
          <w:sz w:val="18"/>
          <w:szCs w:val="18"/>
        </w:rPr>
        <w:t>入学</w:t>
      </w:r>
      <w:r w:rsidR="00ED576F">
        <w:rPr>
          <w:rFonts w:ascii="宋体" w:hAnsi="宋体" w:hint="eastAsia"/>
          <w:bCs/>
          <w:color w:val="000000" w:themeColor="text1"/>
          <w:sz w:val="18"/>
          <w:szCs w:val="18"/>
        </w:rPr>
        <w:t>的学生，若修业年限为</w:t>
      </w:r>
      <w:r w:rsidR="00ED576F">
        <w:rPr>
          <w:rFonts w:ascii="宋体" w:hAnsi="宋体"/>
          <w:bCs/>
          <w:color w:val="000000" w:themeColor="text1"/>
          <w:sz w:val="18"/>
          <w:szCs w:val="18"/>
        </w:rPr>
        <w:t>x.5</w:t>
      </w:r>
      <w:r w:rsidR="00ED576F">
        <w:rPr>
          <w:rFonts w:ascii="宋体" w:hAnsi="宋体" w:hint="eastAsia"/>
          <w:bCs/>
          <w:color w:val="000000" w:themeColor="text1"/>
          <w:sz w:val="18"/>
          <w:szCs w:val="18"/>
        </w:rPr>
        <w:t>年时，报表中按</w:t>
      </w:r>
      <w:r w:rsidR="00ED576F">
        <w:rPr>
          <w:rFonts w:ascii="宋体" w:hAnsi="宋体"/>
          <w:bCs/>
          <w:color w:val="000000" w:themeColor="text1"/>
          <w:sz w:val="18"/>
          <w:szCs w:val="18"/>
        </w:rPr>
        <w:t>x+</w:t>
      </w:r>
      <w:r w:rsidR="00ED576F">
        <w:rPr>
          <w:rFonts w:ascii="宋体" w:hAnsi="宋体" w:hint="eastAsia"/>
          <w:color w:val="000000" w:themeColor="text1"/>
          <w:sz w:val="18"/>
          <w:szCs w:val="18"/>
        </w:rPr>
        <w:t>1</w:t>
      </w:r>
      <w:r w:rsidR="00ED576F">
        <w:rPr>
          <w:rFonts w:ascii="宋体" w:hAnsi="宋体"/>
          <w:bCs/>
          <w:color w:val="000000" w:themeColor="text1"/>
          <w:sz w:val="18"/>
          <w:szCs w:val="18"/>
        </w:rPr>
        <w:t>年</w:t>
      </w:r>
      <w:r w:rsidR="00ED576F">
        <w:rPr>
          <w:rFonts w:ascii="宋体" w:hAnsi="宋体" w:hint="eastAsia"/>
          <w:bCs/>
          <w:color w:val="000000" w:themeColor="text1"/>
          <w:sz w:val="18"/>
          <w:szCs w:val="18"/>
        </w:rPr>
        <w:t>的“年制”填报</w:t>
      </w:r>
      <w:r w:rsidR="00ED576F">
        <w:rPr>
          <w:rFonts w:ascii="宋体" w:hAnsi="宋体"/>
          <w:bCs/>
          <w:color w:val="000000" w:themeColor="text1"/>
          <w:sz w:val="18"/>
          <w:szCs w:val="18"/>
        </w:rPr>
        <w:t>，第</w:t>
      </w:r>
      <w:r w:rsidR="00ED576F">
        <w:rPr>
          <w:rFonts w:ascii="宋体" w:hAnsi="宋体" w:hint="eastAsia"/>
          <w:bCs/>
          <w:color w:val="000000" w:themeColor="text1"/>
          <w:sz w:val="18"/>
          <w:szCs w:val="18"/>
        </w:rPr>
        <w:t>“</w:t>
      </w:r>
      <w:r w:rsidR="00ED576F">
        <w:rPr>
          <w:rFonts w:ascii="宋体" w:hAnsi="宋体"/>
          <w:bCs/>
          <w:color w:val="000000" w:themeColor="text1"/>
          <w:sz w:val="18"/>
          <w:szCs w:val="18"/>
        </w:rPr>
        <w:t>x+</w:t>
      </w:r>
      <w:r w:rsidR="00ED576F">
        <w:rPr>
          <w:rFonts w:ascii="宋体" w:hAnsi="宋体" w:hint="eastAsia"/>
          <w:color w:val="000000" w:themeColor="text1"/>
          <w:sz w:val="18"/>
          <w:szCs w:val="18"/>
        </w:rPr>
        <w:t>1</w:t>
      </w:r>
      <w:r w:rsidR="00ED576F">
        <w:rPr>
          <w:rFonts w:ascii="宋体" w:hAnsi="宋体"/>
          <w:bCs/>
          <w:color w:val="000000" w:themeColor="text1"/>
          <w:sz w:val="18"/>
          <w:szCs w:val="18"/>
        </w:rPr>
        <w:t>年级</w:t>
      </w:r>
      <w:r w:rsidR="00ED576F">
        <w:rPr>
          <w:rFonts w:ascii="宋体" w:hAnsi="宋体" w:hint="eastAsia"/>
          <w:bCs/>
          <w:color w:val="000000" w:themeColor="text1"/>
          <w:sz w:val="18"/>
          <w:szCs w:val="18"/>
        </w:rPr>
        <w:t>”</w:t>
      </w:r>
      <w:r w:rsidR="00ED576F">
        <w:rPr>
          <w:rFonts w:ascii="宋体" w:hAnsi="宋体"/>
          <w:bCs/>
          <w:color w:val="000000" w:themeColor="text1"/>
          <w:sz w:val="18"/>
          <w:szCs w:val="18"/>
        </w:rPr>
        <w:t>的“在校学生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”计入“预计毕业生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w:t>
      </w:r>
      <w:r w:rsidR="00ED576F">
        <w:rPr>
          <w:rFonts w:ascii="宋体" w:hAnsi="宋体" w:hint="eastAsia"/>
          <w:bCs/>
          <w:color w:val="000000" w:themeColor="text1"/>
          <w:sz w:val="18"/>
          <w:szCs w:val="18"/>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sidR="00ED576F">
          <w:rPr>
            <w:rFonts w:ascii="宋体" w:hAnsi="宋体" w:hint="eastAsia"/>
            <w:bCs/>
            <w:color w:val="000000" w:themeColor="text1"/>
            <w:sz w:val="18"/>
            <w:szCs w:val="18"/>
          </w:rPr>
          <w:t>3”</w:t>
        </w:r>
      </w:smartTag>
      <w:r w:rsidR="00ED576F">
        <w:rPr>
          <w:rFonts w:ascii="宋体" w:hAnsi="宋体" w:hint="eastAsia"/>
          <w:bCs/>
          <w:color w:val="000000" w:themeColor="text1"/>
          <w:sz w:val="18"/>
          <w:szCs w:val="18"/>
        </w:rPr>
        <w:t>填报，第“三年级”的“在校学生数”</w:t>
      </w:r>
      <w:r w:rsidR="00ED576F">
        <w:rPr>
          <w:rFonts w:ascii="宋体" w:hAnsi="宋体"/>
          <w:bCs/>
          <w:color w:val="000000" w:themeColor="text1"/>
          <w:sz w:val="18"/>
          <w:szCs w:val="18"/>
        </w:rPr>
        <w:t>计入“预计毕业生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w:t>
      </w:r>
      <w:r w:rsidR="00ED576F">
        <w:rPr>
          <w:rFonts w:ascii="宋体" w:hAnsi="宋体" w:hint="eastAsia"/>
          <w:bCs/>
          <w:color w:val="000000" w:themeColor="text1"/>
          <w:sz w:val="18"/>
          <w:szCs w:val="18"/>
        </w:rPr>
        <w:t>；</w:t>
      </w:r>
      <w:r w:rsidR="00ED576F">
        <w:rPr>
          <w:rFonts w:ascii="宋体" w:hAnsi="宋体"/>
          <w:bCs/>
          <w:color w:val="000000" w:themeColor="text1"/>
          <w:sz w:val="18"/>
          <w:szCs w:val="18"/>
        </w:rPr>
        <w:t>春季</w:t>
      </w:r>
      <w:r w:rsidR="00ED576F">
        <w:rPr>
          <w:rFonts w:ascii="宋体" w:hAnsi="宋体" w:hint="eastAsia"/>
          <w:bCs/>
          <w:color w:val="000000" w:themeColor="text1"/>
          <w:sz w:val="18"/>
          <w:szCs w:val="18"/>
        </w:rPr>
        <w:t>（2、3月）</w:t>
      </w:r>
      <w:r w:rsidR="00ED576F">
        <w:rPr>
          <w:rFonts w:ascii="宋体" w:hAnsi="宋体"/>
          <w:bCs/>
          <w:color w:val="000000" w:themeColor="text1"/>
          <w:sz w:val="18"/>
          <w:szCs w:val="18"/>
        </w:rPr>
        <w:t>入学</w:t>
      </w:r>
      <w:r w:rsidR="00ED576F">
        <w:rPr>
          <w:rFonts w:ascii="宋体" w:hAnsi="宋体" w:hint="eastAsia"/>
          <w:bCs/>
          <w:color w:val="000000" w:themeColor="text1"/>
          <w:sz w:val="18"/>
          <w:szCs w:val="18"/>
        </w:rPr>
        <w:t>的学生，若修业年限为</w:t>
      </w:r>
      <w:r w:rsidR="00ED576F">
        <w:rPr>
          <w:rFonts w:ascii="宋体" w:hAnsi="宋体"/>
          <w:bCs/>
          <w:color w:val="000000" w:themeColor="text1"/>
          <w:sz w:val="18"/>
          <w:szCs w:val="18"/>
        </w:rPr>
        <w:t>x.5</w:t>
      </w:r>
      <w:r w:rsidR="00ED576F">
        <w:rPr>
          <w:rFonts w:ascii="宋体" w:hAnsi="宋体" w:hint="eastAsia"/>
          <w:bCs/>
          <w:color w:val="000000" w:themeColor="text1"/>
          <w:sz w:val="18"/>
          <w:szCs w:val="18"/>
        </w:rPr>
        <w:t>年时，报表中按</w:t>
      </w:r>
      <w:r w:rsidR="00ED576F">
        <w:rPr>
          <w:rFonts w:ascii="宋体" w:hAnsi="宋体"/>
          <w:color w:val="000000" w:themeColor="text1"/>
          <w:sz w:val="18"/>
          <w:szCs w:val="18"/>
        </w:rPr>
        <w:t>x</w:t>
      </w:r>
      <w:r w:rsidR="00ED576F">
        <w:rPr>
          <w:rFonts w:ascii="宋体" w:hAnsi="宋体"/>
          <w:bCs/>
          <w:color w:val="000000" w:themeColor="text1"/>
          <w:sz w:val="18"/>
          <w:szCs w:val="18"/>
        </w:rPr>
        <w:t>年</w:t>
      </w:r>
      <w:r w:rsidR="00ED576F">
        <w:rPr>
          <w:rFonts w:ascii="宋体" w:hAnsi="宋体" w:hint="eastAsia"/>
          <w:bCs/>
          <w:color w:val="000000" w:themeColor="text1"/>
          <w:sz w:val="18"/>
          <w:szCs w:val="18"/>
        </w:rPr>
        <w:t>的年制填报</w:t>
      </w:r>
      <w:r w:rsidR="00ED576F">
        <w:rPr>
          <w:rFonts w:ascii="宋体" w:hAnsi="宋体"/>
          <w:bCs/>
          <w:color w:val="000000" w:themeColor="text1"/>
          <w:sz w:val="18"/>
          <w:szCs w:val="18"/>
        </w:rPr>
        <w:t>，第</w:t>
      </w:r>
      <w:r w:rsidR="00ED576F">
        <w:rPr>
          <w:rFonts w:ascii="宋体" w:hAnsi="宋体" w:hint="eastAsia"/>
          <w:bCs/>
          <w:color w:val="000000" w:themeColor="text1"/>
          <w:sz w:val="18"/>
          <w:szCs w:val="18"/>
        </w:rPr>
        <w:t>“</w:t>
      </w:r>
      <w:r w:rsidR="00ED576F">
        <w:rPr>
          <w:rFonts w:ascii="宋体" w:hAnsi="宋体"/>
          <w:bCs/>
          <w:color w:val="000000" w:themeColor="text1"/>
          <w:sz w:val="18"/>
          <w:szCs w:val="18"/>
        </w:rPr>
        <w:t>x年级</w:t>
      </w:r>
      <w:r w:rsidR="00ED576F">
        <w:rPr>
          <w:rFonts w:ascii="宋体" w:hAnsi="宋体" w:hint="eastAsia"/>
          <w:bCs/>
          <w:color w:val="000000" w:themeColor="text1"/>
          <w:sz w:val="18"/>
          <w:szCs w:val="18"/>
        </w:rPr>
        <w:t>”</w:t>
      </w:r>
      <w:r w:rsidR="00ED576F">
        <w:rPr>
          <w:rFonts w:ascii="宋体" w:hAnsi="宋体"/>
          <w:bCs/>
          <w:color w:val="000000" w:themeColor="text1"/>
          <w:sz w:val="18"/>
          <w:szCs w:val="18"/>
        </w:rPr>
        <w:t>的“在校学生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”计入“预计毕业生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w:t>
      </w:r>
      <w:r w:rsidR="00ED576F">
        <w:rPr>
          <w:rFonts w:ascii="宋体" w:hAnsi="宋体" w:hint="eastAsia"/>
          <w:bCs/>
          <w:color w:val="000000" w:themeColor="text1"/>
          <w:sz w:val="18"/>
          <w:szCs w:val="18"/>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sidR="00ED576F">
          <w:rPr>
            <w:rFonts w:ascii="宋体" w:hAnsi="宋体" w:hint="eastAsia"/>
            <w:bCs/>
            <w:color w:val="000000" w:themeColor="text1"/>
            <w:sz w:val="18"/>
            <w:szCs w:val="18"/>
          </w:rPr>
          <w:t>2”</w:t>
        </w:r>
      </w:smartTag>
      <w:r w:rsidR="00ED576F">
        <w:rPr>
          <w:rFonts w:ascii="宋体" w:hAnsi="宋体" w:hint="eastAsia"/>
          <w:bCs/>
          <w:color w:val="000000" w:themeColor="text1"/>
          <w:sz w:val="18"/>
          <w:szCs w:val="18"/>
        </w:rPr>
        <w:t>填报，第“二年级”的“在校学生数”</w:t>
      </w:r>
      <w:r w:rsidR="00ED576F">
        <w:rPr>
          <w:rFonts w:ascii="宋体" w:hAnsi="宋体"/>
          <w:bCs/>
          <w:color w:val="000000" w:themeColor="text1"/>
          <w:sz w:val="18"/>
          <w:szCs w:val="18"/>
        </w:rPr>
        <w:t>计入“预计毕业生</w:t>
      </w:r>
      <w:r w:rsidR="00ED576F">
        <w:rPr>
          <w:rFonts w:ascii="宋体" w:hAnsi="宋体" w:hint="eastAsia"/>
          <w:bCs/>
          <w:color w:val="000000" w:themeColor="text1"/>
          <w:sz w:val="18"/>
          <w:szCs w:val="18"/>
        </w:rPr>
        <w:t>数</w:t>
      </w:r>
      <w:r w:rsidR="00ED576F">
        <w:rPr>
          <w:rFonts w:ascii="宋体" w:hAnsi="宋体"/>
          <w:bCs/>
          <w:color w:val="000000" w:themeColor="text1"/>
          <w:sz w:val="18"/>
          <w:szCs w:val="18"/>
        </w:rPr>
        <w:t>”</w:t>
      </w:r>
      <w:r w:rsidR="00ED576F">
        <w:rPr>
          <w:rFonts w:ascii="宋体" w:hAnsi="宋体" w:hint="eastAsia"/>
          <w:bCs/>
          <w:color w:val="000000" w:themeColor="text1"/>
          <w:sz w:val="18"/>
          <w:szCs w:val="18"/>
        </w:rPr>
        <w:t>；专业相同年制不同应分别填报。</w:t>
      </w:r>
    </w:p>
    <w:p w:rsidR="00ED576F" w:rsidRDefault="00CE783D" w:rsidP="00ED576F">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8</w:t>
      </w:r>
      <w:r w:rsidR="00ED576F">
        <w:rPr>
          <w:rFonts w:ascii="宋体" w:hAnsi="宋体" w:hint="eastAsia"/>
          <w:bCs/>
          <w:color w:val="000000" w:themeColor="text1"/>
          <w:sz w:val="18"/>
          <w:szCs w:val="18"/>
        </w:rPr>
        <w:t>.《学位授予和人才培养学科目录（统计用）》、《</w:t>
      </w:r>
      <w:r w:rsidR="00ED576F">
        <w:rPr>
          <w:rFonts w:ascii="宋体" w:hAnsi="宋体" w:hint="eastAsia"/>
          <w:color w:val="000000" w:themeColor="text1"/>
          <w:sz w:val="18"/>
          <w:szCs w:val="18"/>
        </w:rPr>
        <w:t>专业学位授予和人才培养目录</w:t>
      </w:r>
      <w:r w:rsidR="00ED576F">
        <w:rPr>
          <w:rFonts w:ascii="宋体" w:hAnsi="宋体" w:hint="eastAsia"/>
          <w:bCs/>
          <w:color w:val="000000" w:themeColor="text1"/>
          <w:sz w:val="18"/>
          <w:szCs w:val="18"/>
        </w:rPr>
        <w:t>》可以在“中国教育统计网www.stats.edu.cn”查询。</w:t>
      </w:r>
    </w:p>
    <w:p w:rsidR="00ED576F" w:rsidRDefault="00CE783D" w:rsidP="00ED576F">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9</w:t>
      </w:r>
      <w:r w:rsidR="00ED576F">
        <w:rPr>
          <w:rFonts w:ascii="宋体" w:hAnsi="宋体" w:hint="eastAsia"/>
          <w:bCs/>
          <w:color w:val="000000" w:themeColor="text1"/>
          <w:sz w:val="18"/>
          <w:szCs w:val="18"/>
        </w:rPr>
        <w:t>.在校生年制的最后一年级含具有学籍未完成学业推迟毕业的学生数。</w:t>
      </w:r>
    </w:p>
    <w:p w:rsidR="00ED576F" w:rsidRDefault="00CE783D" w:rsidP="00ED576F">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10</w:t>
      </w:r>
      <w:r w:rsidR="00ED576F">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ED576F" w:rsidRDefault="00ED576F" w:rsidP="00ED576F">
      <w:pPr>
        <w:spacing w:line="220" w:lineRule="exact"/>
        <w:ind w:firstLineChars="200" w:firstLine="360"/>
        <w:rPr>
          <w:rFonts w:ascii="宋体" w:hAnsi="宋体"/>
          <w:bCs/>
          <w:sz w:val="18"/>
          <w:szCs w:val="18"/>
        </w:rPr>
      </w:pPr>
    </w:p>
    <w:p w:rsidR="00ED576F" w:rsidRDefault="00ED576F" w:rsidP="00ED576F">
      <w:pPr>
        <w:spacing w:line="220" w:lineRule="exact"/>
        <w:ind w:firstLineChars="200" w:firstLine="360"/>
        <w:rPr>
          <w:rFonts w:ascii="宋体" w:hAnsi="宋体"/>
          <w:bCs/>
          <w:sz w:val="18"/>
          <w:szCs w:val="18"/>
        </w:rPr>
      </w:pPr>
    </w:p>
    <w:p w:rsidR="00ED576F" w:rsidRDefault="00ED576F" w:rsidP="00ED576F">
      <w:pPr>
        <w:spacing w:line="220" w:lineRule="exact"/>
        <w:rPr>
          <w:rFonts w:ascii="宋体" w:hAnsi="宋体"/>
          <w:b/>
          <w:bCs/>
          <w:sz w:val="18"/>
          <w:szCs w:val="18"/>
        </w:rPr>
      </w:pPr>
      <w:r>
        <w:rPr>
          <w:rFonts w:ascii="宋体" w:hAnsi="宋体" w:hint="eastAsia"/>
          <w:b/>
          <w:bCs/>
          <w:sz w:val="18"/>
          <w:szCs w:val="18"/>
        </w:rPr>
        <w:lastRenderedPageBreak/>
        <w:t>三、校验关系</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ED576F">
          <w:pgSz w:w="16840" w:h="11907" w:orient="landscape" w:code="9"/>
          <w:pgMar w:top="624" w:right="1021" w:bottom="1021" w:left="1021" w:header="624" w:footer="680" w:gutter="0"/>
          <w:cols w:space="425"/>
          <w:docGrid w:type="linesAndChars" w:linePitch="312"/>
        </w:sectPr>
      </w:pP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Pr>
          <w:rFonts w:ascii="宋体" w:hAnsi="宋体" w:hint="eastAsia"/>
          <w:sz w:val="18"/>
          <w:szCs w:val="18"/>
        </w:rPr>
        <w:t>1.表内关系：</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ED576F">
          <w:type w:val="continuous"/>
          <w:pgSz w:w="16840" w:h="11907" w:orient="landscape" w:code="9"/>
          <w:pgMar w:top="624" w:right="1021" w:bottom="1021" w:left="1021" w:header="624" w:footer="680" w:gutter="0"/>
          <w:cols w:space="425"/>
          <w:docGrid w:type="linesAndChars" w:linePitch="312"/>
        </w:sectPr>
      </w:pP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列3&gt;=列4</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列5=列6+列7+列8+列9+列10</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年制为1时,列5=列6</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年制为2时,列5=列6+列7</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年制为3时,列5=列6+列7+列8</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年制为4时,列5=列6+列7+列8+列9</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年制〉=5时, 列5=列6+列7+列8+列9+列10</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43200=43210+43220</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432002=432102+432202</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highlight w:val="yellow"/>
        </w:rPr>
        <w:t>43210=43214+43215+43216+43217</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highlight w:val="yellow"/>
        </w:rPr>
        <w:t>43210=43214、43215、43216、43217分专业的和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43214=43214分专业的和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43215=43215分专业的和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43216=43216分专业的和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43217=43217分专业的和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Pr>
          <w:rFonts w:ascii="宋体" w:hAnsi="宋体"/>
          <w:sz w:val="18"/>
          <w:szCs w:val="18"/>
          <w:highlight w:val="yellow"/>
        </w:rPr>
        <w:t>43220=43224+43225+43226+43227</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Pr>
          <w:rFonts w:ascii="宋体" w:hAnsi="宋体" w:hint="eastAsia"/>
          <w:sz w:val="18"/>
          <w:szCs w:val="18"/>
          <w:highlight w:val="yellow"/>
        </w:rPr>
        <w:t>43220=43224、43225、43226、43227分专业的和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43224=43224分专业的和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43225=43225分专业的和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43226=43226分专业的和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43227=43227分专业的和</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43200&gt;=432202</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43210&gt;=432102</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ED576F">
          <w:type w:val="continuous"/>
          <w:pgSz w:w="16840" w:h="11907" w:orient="landscape" w:code="9"/>
          <w:pgMar w:top="624" w:right="1021" w:bottom="1021" w:left="1021" w:header="624" w:footer="680" w:gutter="0"/>
          <w:cols w:num="2" w:space="425"/>
          <w:docGrid w:type="linesAndChars" w:linePitch="312"/>
        </w:sectPr>
      </w:pPr>
      <w:r>
        <w:rPr>
          <w:rFonts w:ascii="宋体" w:hAnsi="宋体"/>
          <w:sz w:val="18"/>
          <w:szCs w:val="18"/>
        </w:rPr>
        <w:t>43220&gt;=432202</w:t>
      </w:r>
    </w:p>
    <w:p w:rsidR="00ED576F" w:rsidRDefault="00ED576F" w:rsidP="00ED576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p>
    <w:p w:rsidR="00ED576F" w:rsidRDefault="00842DC8" w:rsidP="00ED576F">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68"/>
        <w:jc w:val="left"/>
        <w:rPr>
          <w:rFonts w:ascii="宋体" w:hAnsi="宋体"/>
          <w:sz w:val="18"/>
          <w:szCs w:val="18"/>
        </w:rPr>
      </w:pPr>
      <w:r>
        <w:rPr>
          <w:noProof/>
        </w:rPr>
        <mc:AlternateContent>
          <mc:Choice Requires="wps">
            <w:drawing>
              <wp:anchor distT="0" distB="0" distL="114300" distR="114300" simplePos="0" relativeHeight="251685888" behindDoc="0" locked="0" layoutInCell="1" allowOverlap="1" wp14:anchorId="02EA21D5" wp14:editId="6B20A7B1">
                <wp:simplePos x="0" y="0"/>
                <wp:positionH relativeFrom="column">
                  <wp:posOffset>5664200</wp:posOffset>
                </wp:positionH>
                <wp:positionV relativeFrom="paragraph">
                  <wp:posOffset>67098</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4" o:spid="_x0000_s1036" type="#_x0000_t202" style="position:absolute;left:0;text-align:left;margin-left:446pt;margin-top:5.3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ED576F">
        <w:rPr>
          <w:rFonts w:ascii="宋体" w:hAnsi="宋体" w:hint="eastAsia"/>
          <w:sz w:val="18"/>
          <w:szCs w:val="18"/>
        </w:rPr>
        <w:t>2.表间关系：</w:t>
      </w:r>
      <w:r w:rsidR="00ED576F">
        <w:rPr>
          <w:rFonts w:ascii="宋体" w:hAnsi="宋体" w:hint="eastAsia"/>
          <w:sz w:val="18"/>
          <w:szCs w:val="18"/>
        </w:rPr>
        <w:tab/>
      </w:r>
    </w:p>
    <w:p w:rsidR="00ED576F" w:rsidRDefault="00ED576F" w:rsidP="00ED576F">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ED576F">
          <w:type w:val="continuous"/>
          <w:pgSz w:w="16840" w:h="11907" w:orient="landscape" w:code="9"/>
          <w:pgMar w:top="624" w:right="1021" w:bottom="1021" w:left="1021" w:header="624" w:footer="680" w:gutter="0"/>
          <w:cols w:space="425"/>
          <w:docGrid w:type="linesAndChars" w:linePitch="312"/>
        </w:sectPr>
      </w:pPr>
    </w:p>
    <w:p w:rsidR="00ED576F" w:rsidRDefault="00ED576F" w:rsidP="00ED576F">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[高基318].（行43200,列5）=[高基321].（行17,列1）</w:t>
      </w:r>
    </w:p>
    <w:p w:rsidR="00ED576F" w:rsidRDefault="00ED576F" w:rsidP="00ED576F">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[高基318].（行432002,列5）=[高基321].（行18,列1）</w:t>
      </w:r>
    </w:p>
    <w:p w:rsidR="00ED576F" w:rsidRDefault="00ED576F" w:rsidP="00ED576F">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[高基318].（行43200,列5）=[高基322].（行01,列12）</w:t>
      </w:r>
    </w:p>
    <w:p w:rsidR="00ED576F" w:rsidRDefault="00ED576F" w:rsidP="00ED576F">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[高基318].（行43200,列1）=[高基331].（行13,列8）</w:t>
      </w:r>
    </w:p>
    <w:p w:rsidR="00ED576F" w:rsidRDefault="00ED576F" w:rsidP="00ED576F">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[高基318].（行43200,列3）=[高基331].（行13,列3）</w:t>
      </w:r>
    </w:p>
    <w:p w:rsidR="00ED576F" w:rsidRDefault="00ED576F" w:rsidP="00ED576F">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ED576F">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sz w:val="18"/>
          <w:szCs w:val="18"/>
        </w:rPr>
        <w:t>[高基318].（行43200,列5）=[高基331].（行13,列16</w:t>
      </w:r>
    </w:p>
    <w:p w:rsidR="00ED576F" w:rsidRPr="00CE783D" w:rsidRDefault="00842DC8" w:rsidP="00CE783D">
      <w:pPr>
        <w:rPr>
          <w:rFonts w:ascii="宋体" w:hAnsi="宋体"/>
          <w:b/>
          <w:sz w:val="18"/>
          <w:szCs w:val="18"/>
        </w:rPr>
      </w:pPr>
      <w:r w:rsidRPr="00CE783D">
        <w:rPr>
          <w:rFonts w:ascii="宋体" w:hAnsi="宋体"/>
          <w:b/>
          <w:noProof/>
          <w:sz w:val="18"/>
          <w:szCs w:val="18"/>
        </w:rPr>
        <w:lastRenderedPageBreak/>
        <mc:AlternateContent>
          <mc:Choice Requires="wps">
            <w:drawing>
              <wp:anchor distT="0" distB="0" distL="114300" distR="114300" simplePos="0" relativeHeight="251687936" behindDoc="0" locked="0" layoutInCell="1" allowOverlap="1" wp14:anchorId="02EA21D5" wp14:editId="6B20A7B1">
                <wp:simplePos x="0" y="0"/>
                <wp:positionH relativeFrom="column">
                  <wp:posOffset>1551728</wp:posOffset>
                </wp:positionH>
                <wp:positionV relativeFrom="paragraph">
                  <wp:posOffset>356658</wp:posOffset>
                </wp:positionV>
                <wp:extent cx="1828800" cy="815975"/>
                <wp:effectExtent l="0" t="0" r="0" b="3175"/>
                <wp:wrapNone/>
                <wp:docPr id="15" name="文本框 15"/>
                <wp:cNvGraphicFramePr/>
                <a:graphic xmlns:a="http://schemas.openxmlformats.org/drawingml/2006/main">
                  <a:graphicData uri="http://schemas.microsoft.com/office/word/2010/wordprocessingShape">
                    <wps:wsp>
                      <wps:cNvSpPr txBox="1"/>
                      <wps:spPr>
                        <a:xfrm>
                          <a:off x="0" y="0"/>
                          <a:ext cx="1828800" cy="815975"/>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EA21D5" id="_x0000_t202" coordsize="21600,21600" o:spt="202" path="m,l,21600r21600,l21600,xe">
                <v:stroke joinstyle="miter"/>
                <v:path gradientshapeok="t" o:connecttype="rect"/>
              </v:shapetype>
              <v:shape id="文本框 15" o:spid="_x0000_s1037" type="#_x0000_t202" style="position:absolute;left:0;text-align:left;margin-left:122.2pt;margin-top:28.1pt;width:2in;height:64.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" filled="f" stroked="f">
                <v:textbo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ED576F" w:rsidRPr="00CE783D">
        <w:rPr>
          <w:rFonts w:ascii="宋体" w:hAnsi="宋体" w:hint="eastAsia"/>
          <w:b/>
          <w:sz w:val="18"/>
          <w:szCs w:val="18"/>
        </w:rPr>
        <w:t xml:space="preserve">高基318博士研究生分专业（领域）学生数      </w:t>
      </w:r>
      <w:r w:rsidR="00ED576F" w:rsidRPr="00CE783D">
        <w:rPr>
          <w:rFonts w:ascii="宋体" w:hAnsi="宋体"/>
          <w:b/>
          <w:sz w:val="18"/>
          <w:szCs w:val="18"/>
        </w:rPr>
        <w:t xml:space="preserve">                                                                                               </w:t>
      </w:r>
      <w:r w:rsidR="00ED576F" w:rsidRPr="00CE783D">
        <w:rPr>
          <w:rFonts w:ascii="宋体" w:hAnsi="宋体" w:hint="eastAsia"/>
          <w:b/>
          <w:sz w:val="18"/>
          <w:szCs w:val="18"/>
        </w:rPr>
        <w:t xml:space="preserve"> 单位：人</w:t>
      </w:r>
    </w:p>
    <w:tbl>
      <w:tblPr>
        <w:tblW w:w="14029"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969"/>
        <w:gridCol w:w="3969"/>
        <w:gridCol w:w="1418"/>
        <w:gridCol w:w="425"/>
        <w:gridCol w:w="425"/>
        <w:gridCol w:w="425"/>
        <w:gridCol w:w="426"/>
        <w:gridCol w:w="708"/>
        <w:gridCol w:w="284"/>
        <w:gridCol w:w="283"/>
        <w:gridCol w:w="284"/>
        <w:gridCol w:w="283"/>
        <w:gridCol w:w="284"/>
        <w:gridCol w:w="425"/>
        <w:gridCol w:w="421"/>
      </w:tblGrid>
      <w:tr w:rsidR="00D72DD7" w:rsidTr="00734F70">
        <w:trPr>
          <w:cantSplit/>
          <w:trHeight w:val="320"/>
        </w:trPr>
        <w:tc>
          <w:tcPr>
            <w:tcW w:w="3969"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969"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5"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134" w:type="dxa"/>
            <w:gridSpan w:val="2"/>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1843" w:type="dxa"/>
            <w:gridSpan w:val="6"/>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421" w:type="dxa"/>
            <w:vMerge w:val="restart"/>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D72DD7" w:rsidTr="00734F70">
        <w:trPr>
          <w:cantSplit/>
          <w:trHeight w:val="597"/>
        </w:trPr>
        <w:tc>
          <w:tcPr>
            <w:tcW w:w="3969"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3969"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vMerge/>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708"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284"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28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284" w:type="dxa"/>
            <w:vAlign w:val="center"/>
          </w:tcPr>
          <w:p w:rsidR="00D72DD7" w:rsidRDefault="00D72DD7" w:rsidP="00734F70">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28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284"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四年级 </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421" w:type="dxa"/>
            <w:vMerge/>
            <w:vAlign w:val="center"/>
          </w:tcPr>
          <w:p w:rsidR="00D72DD7" w:rsidRDefault="00D72DD7" w:rsidP="00734F70">
            <w:pPr>
              <w:autoSpaceDE w:val="0"/>
              <w:autoSpaceDN w:val="0"/>
              <w:adjustRightInd w:val="0"/>
              <w:snapToGrid w:val="0"/>
              <w:spacing w:line="240" w:lineRule="exact"/>
              <w:ind w:firstLineChars="100" w:firstLine="180"/>
              <w:jc w:val="center"/>
              <w:rPr>
                <w:rFonts w:ascii="宋体" w:hAnsi="宋体"/>
                <w:sz w:val="18"/>
                <w:szCs w:val="18"/>
              </w:rPr>
            </w:pPr>
          </w:p>
        </w:tc>
      </w:tr>
      <w:tr w:rsidR="00D72DD7" w:rsidTr="00734F70">
        <w:trPr>
          <w:cantSplit/>
          <w:trHeight w:val="292"/>
        </w:trPr>
        <w:tc>
          <w:tcPr>
            <w:tcW w:w="3969"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969"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5"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6"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708"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284"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283"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284"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432002</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D72DD7" w:rsidRDefault="00D72DD7" w:rsidP="00734F70">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86" w:firstLine="69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432102</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43214</w:t>
            </w:r>
          </w:p>
        </w:tc>
        <w:tc>
          <w:tcPr>
            <w:tcW w:w="425"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color w:val="9CC2E5" w:themeColor="accent1" w:themeTint="99"/>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4</w:t>
            </w:r>
            <w:r w:rsidRPr="005E1E78">
              <w:rPr>
                <w:rFonts w:ascii="宋体" w:hAnsi="宋体" w:hint="eastAsia"/>
                <w:sz w:val="18"/>
                <w:szCs w:val="18"/>
                <w:highlight w:val="yellow"/>
              </w:rPr>
              <w:t>010101</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43215</w:t>
            </w:r>
          </w:p>
        </w:tc>
        <w:tc>
          <w:tcPr>
            <w:tcW w:w="425"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5</w:t>
            </w:r>
            <w:r w:rsidRPr="005E1E78">
              <w:rPr>
                <w:rFonts w:ascii="宋体" w:hAnsi="宋体" w:hint="eastAsia"/>
                <w:sz w:val="18"/>
                <w:szCs w:val="18"/>
                <w:highlight w:val="yellow"/>
              </w:rPr>
              <w:t>010101</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43216</w:t>
            </w:r>
          </w:p>
        </w:tc>
        <w:tc>
          <w:tcPr>
            <w:tcW w:w="425"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6</w:t>
            </w:r>
            <w:r w:rsidRPr="005E1E78">
              <w:rPr>
                <w:rFonts w:ascii="宋体" w:hAnsi="宋体" w:hint="eastAsia"/>
                <w:sz w:val="18"/>
                <w:szCs w:val="18"/>
                <w:highlight w:val="yellow"/>
              </w:rPr>
              <w:t>010101</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43217</w:t>
            </w:r>
          </w:p>
        </w:tc>
        <w:tc>
          <w:tcPr>
            <w:tcW w:w="425" w:type="dxa"/>
            <w:tcBorders>
              <w:bottom w:val="single" w:sz="6" w:space="0" w:color="auto"/>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7</w:t>
            </w:r>
            <w:r w:rsidRPr="005E1E78">
              <w:rPr>
                <w:rFonts w:ascii="宋体" w:hAnsi="宋体" w:hint="eastAsia"/>
                <w:sz w:val="18"/>
                <w:szCs w:val="18"/>
                <w:highlight w:val="yellow"/>
              </w:rPr>
              <w:t>010101</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432202</w:t>
            </w:r>
          </w:p>
        </w:tc>
        <w:tc>
          <w:tcPr>
            <w:tcW w:w="425" w:type="dxa"/>
            <w:tcBorders>
              <w:tl2br w:val="single" w:sz="4"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43224</w:t>
            </w:r>
          </w:p>
        </w:tc>
        <w:tc>
          <w:tcPr>
            <w:tcW w:w="425"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4</w:t>
            </w:r>
            <w:r w:rsidRPr="005E1E78">
              <w:rPr>
                <w:rFonts w:ascii="宋体" w:hAnsi="宋体" w:hint="eastAsia"/>
                <w:sz w:val="18"/>
                <w:szCs w:val="18"/>
                <w:highlight w:val="yellow"/>
              </w:rPr>
              <w:t>035100</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43225</w:t>
            </w:r>
          </w:p>
        </w:tc>
        <w:tc>
          <w:tcPr>
            <w:tcW w:w="425"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5</w:t>
            </w:r>
            <w:r w:rsidRPr="005E1E78">
              <w:rPr>
                <w:rFonts w:ascii="宋体" w:hAnsi="宋体" w:hint="eastAsia"/>
                <w:sz w:val="18"/>
                <w:szCs w:val="18"/>
                <w:highlight w:val="yellow"/>
              </w:rPr>
              <w:t>035100</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43226</w:t>
            </w:r>
          </w:p>
        </w:tc>
        <w:tc>
          <w:tcPr>
            <w:tcW w:w="425"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6</w:t>
            </w:r>
            <w:r w:rsidRPr="005E1E78">
              <w:rPr>
                <w:rFonts w:ascii="宋体" w:hAnsi="宋体" w:hint="eastAsia"/>
                <w:sz w:val="18"/>
                <w:szCs w:val="18"/>
                <w:highlight w:val="yellow"/>
              </w:rPr>
              <w:t>035100</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43227</w:t>
            </w:r>
          </w:p>
        </w:tc>
        <w:tc>
          <w:tcPr>
            <w:tcW w:w="425" w:type="dxa"/>
            <w:tcBorders>
              <w:tl2br w:val="single" w:sz="6" w:space="0" w:color="auto"/>
            </w:tcBorders>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r w:rsidR="00D72DD7" w:rsidTr="00734F70">
        <w:trPr>
          <w:cantSplit/>
          <w:trHeight w:hRule="exact" w:val="227"/>
        </w:trPr>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D72DD7" w:rsidRDefault="00D72DD7" w:rsidP="00734F70">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D72DD7" w:rsidRDefault="00D72DD7" w:rsidP="00734F70">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7</w:t>
            </w:r>
            <w:r w:rsidRPr="005E1E78">
              <w:rPr>
                <w:rFonts w:ascii="宋体" w:hAnsi="宋体" w:hint="eastAsia"/>
                <w:sz w:val="18"/>
                <w:szCs w:val="18"/>
                <w:highlight w:val="yellow"/>
              </w:rPr>
              <w:t>035100</w:t>
            </w:r>
            <w:r w:rsidRPr="005E1E78">
              <w:rPr>
                <w:rFonts w:ascii="宋体" w:hAnsi="宋体" w:cs="宋体"/>
                <w:kern w:val="0"/>
                <w:sz w:val="18"/>
                <w:szCs w:val="18"/>
                <w:highlight w:val="yellow"/>
              </w:rPr>
              <w:t>01</w:t>
            </w:r>
            <w:r>
              <w:rPr>
                <w:rFonts w:ascii="宋体" w:hAnsi="宋体" w:cs="宋体"/>
                <w:kern w:val="0"/>
                <w:sz w:val="18"/>
                <w:szCs w:val="18"/>
              </w:rPr>
              <w:t>…</w:t>
            </w:r>
          </w:p>
        </w:tc>
        <w:tc>
          <w:tcPr>
            <w:tcW w:w="425" w:type="dxa"/>
            <w:shd w:val="clear" w:color="auto" w:fill="FFFFFF"/>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3"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284"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5" w:type="dxa"/>
            <w:vAlign w:val="center"/>
          </w:tcPr>
          <w:p w:rsidR="00D72DD7" w:rsidRDefault="00D72DD7" w:rsidP="00734F70">
            <w:pPr>
              <w:autoSpaceDE w:val="0"/>
              <w:autoSpaceDN w:val="0"/>
              <w:adjustRightInd w:val="0"/>
              <w:snapToGrid w:val="0"/>
              <w:spacing w:line="240" w:lineRule="exact"/>
              <w:jc w:val="right"/>
              <w:rPr>
                <w:rFonts w:ascii="宋体" w:hAnsi="宋体"/>
                <w:sz w:val="18"/>
                <w:szCs w:val="18"/>
              </w:rPr>
            </w:pPr>
          </w:p>
        </w:tc>
        <w:tc>
          <w:tcPr>
            <w:tcW w:w="421" w:type="dxa"/>
            <w:vAlign w:val="center"/>
          </w:tcPr>
          <w:p w:rsidR="00D72DD7" w:rsidRDefault="00D72DD7" w:rsidP="00734F70">
            <w:pPr>
              <w:autoSpaceDE w:val="0"/>
              <w:autoSpaceDN w:val="0"/>
              <w:adjustRightInd w:val="0"/>
              <w:snapToGrid w:val="0"/>
              <w:spacing w:line="240" w:lineRule="exact"/>
              <w:jc w:val="center"/>
              <w:rPr>
                <w:rFonts w:ascii="宋体" w:hAnsi="宋体"/>
                <w:sz w:val="18"/>
                <w:szCs w:val="18"/>
              </w:rPr>
            </w:pPr>
          </w:p>
        </w:tc>
      </w:tr>
    </w:tbl>
    <w:p w:rsidR="002F49AE" w:rsidRDefault="002F49AE" w:rsidP="00FF5847">
      <w:pPr>
        <w:sectPr w:rsidR="002F49AE" w:rsidSect="00ED576F">
          <w:pgSz w:w="16838" w:h="11906" w:orient="landscape"/>
          <w:pgMar w:top="993" w:right="1440" w:bottom="709" w:left="1440" w:header="851" w:footer="992" w:gutter="0"/>
          <w:cols w:space="425"/>
          <w:docGrid w:type="lines" w:linePitch="312"/>
        </w:sectPr>
      </w:pPr>
    </w:p>
    <w:p w:rsidR="002F49AE" w:rsidRDefault="00116C0B" w:rsidP="002F49AE">
      <w:pPr>
        <w:pStyle w:val="3"/>
      </w:pPr>
      <w:r>
        <w:rPr>
          <w:noProof/>
        </w:rPr>
        <w:lastRenderedPageBreak/>
        <mc:AlternateContent>
          <mc:Choice Requires="wps">
            <w:drawing>
              <wp:anchor distT="0" distB="0" distL="114300" distR="114300" simplePos="0" relativeHeight="251671552" behindDoc="0" locked="0" layoutInCell="1" allowOverlap="1" wp14:anchorId="24B8BA54" wp14:editId="5DD0F0BF">
                <wp:simplePos x="0" y="0"/>
                <wp:positionH relativeFrom="column">
                  <wp:posOffset>-19473</wp:posOffset>
                </wp:positionH>
                <wp:positionV relativeFrom="paragraph">
                  <wp:posOffset>40852</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7" o:spid="_x0000_s1038" type="#_x0000_t202" style="position:absolute;left:0;text-align:left;margin-left:-1.55pt;margin-top:3.2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Pr>
          <w:rFonts w:hint="eastAsia"/>
        </w:rPr>
        <w:t>高综</w:t>
      </w:r>
      <w:r w:rsidR="002F49AE">
        <w:rPr>
          <w:rFonts w:hint="eastAsia"/>
        </w:rPr>
        <w:t>3181</w:t>
      </w:r>
      <w:r w:rsidR="002F49AE">
        <w:rPr>
          <w:rFonts w:hint="eastAsia"/>
        </w:rPr>
        <w:t>分部门、分计划研究生数（总计）</w:t>
      </w:r>
      <w:r w:rsidR="002F49AE">
        <w:rPr>
          <w:rFonts w:hint="eastAsia"/>
        </w:rPr>
        <w:t xml:space="preserve">                                </w:t>
      </w:r>
      <w:r w:rsidR="002F49AE">
        <w:t xml:space="preserve">                                               </w:t>
      </w:r>
      <w:r w:rsidR="002F49AE">
        <w:rPr>
          <w:rFonts w:hint="eastAsia"/>
        </w:rPr>
        <w:t xml:space="preserve">                      </w:t>
      </w:r>
      <w:r w:rsidR="002F49AE">
        <w:t xml:space="preserve">    </w:t>
      </w:r>
      <w:r w:rsidR="002F49AE">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lastRenderedPageBreak/>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2F49AE" w:rsidRDefault="002F49AE" w:rsidP="002F49AE">
      <w:pPr>
        <w:rPr>
          <w:rFonts w:ascii="宋体" w:hAnsi="宋体"/>
          <w:b/>
          <w:bCs/>
          <w:sz w:val="18"/>
          <w:szCs w:val="18"/>
        </w:rPr>
        <w:sectPr w:rsidR="002F49AE" w:rsidSect="00ED576F">
          <w:pgSz w:w="16838" w:h="11906" w:orient="landscape"/>
          <w:pgMar w:top="993" w:right="1440" w:bottom="709" w:left="1440" w:header="851" w:footer="992" w:gutter="0"/>
          <w:cols w:space="425"/>
          <w:docGrid w:type="lines" w:linePitch="312"/>
        </w:sectPr>
      </w:pPr>
    </w:p>
    <w:p w:rsidR="002F49AE" w:rsidRPr="00C979A6" w:rsidRDefault="00842DC8" w:rsidP="002F49AE">
      <w:pPr>
        <w:pStyle w:val="3"/>
      </w:pPr>
      <w:r>
        <w:rPr>
          <w:noProof/>
        </w:rPr>
        <w:lastRenderedPageBreak/>
        <mc:AlternateContent>
          <mc:Choice Requires="wps">
            <w:drawing>
              <wp:anchor distT="0" distB="0" distL="114300" distR="114300" simplePos="0" relativeHeight="251689984" behindDoc="0" locked="0" layoutInCell="1" allowOverlap="1" wp14:anchorId="02EA21D5" wp14:editId="6B20A7B1">
                <wp:simplePos x="0" y="0"/>
                <wp:positionH relativeFrom="column">
                  <wp:posOffset>-2540</wp:posOffset>
                </wp:positionH>
                <wp:positionV relativeFrom="paragraph">
                  <wp:posOffset>142452</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6" o:spid="_x0000_s1039" type="#_x0000_t202" style="position:absolute;left:0;text-align:left;margin-left:-.2pt;margin-top:11.2pt;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sidRPr="00C979A6">
        <w:rPr>
          <w:rFonts w:hint="eastAsia"/>
        </w:rPr>
        <w:t>高综</w:t>
      </w:r>
      <w:r w:rsidR="002F49AE" w:rsidRPr="00C979A6">
        <w:rPr>
          <w:rFonts w:hint="eastAsia"/>
        </w:rPr>
        <w:t>3181</w:t>
      </w:r>
      <w:r w:rsidR="002F49AE" w:rsidRPr="00C979A6">
        <w:rPr>
          <w:rFonts w:hint="eastAsia"/>
        </w:rPr>
        <w:t>分部门、分计划研究生数（总计）</w:t>
      </w:r>
      <w:r w:rsidR="002F49AE" w:rsidRPr="00C979A6">
        <w:rPr>
          <w:rFonts w:hint="eastAsia"/>
        </w:rPr>
        <w:t xml:space="preserve">                                </w:t>
      </w:r>
      <w:r w:rsidR="002F49AE" w:rsidRPr="00C979A6">
        <w:t xml:space="preserve">                                               </w:t>
      </w:r>
      <w:r w:rsidR="002F49AE" w:rsidRPr="00C979A6">
        <w:rPr>
          <w:rFonts w:hint="eastAsia"/>
        </w:rPr>
        <w:t xml:space="preserve">                      </w:t>
      </w:r>
      <w:r w:rsidR="002F49AE" w:rsidRPr="00C979A6">
        <w:t xml:space="preserve">   </w:t>
      </w:r>
      <w:r w:rsidR="002F49AE">
        <w:t xml:space="preserve"> </w:t>
      </w:r>
      <w:r w:rsidR="002F49AE" w:rsidRPr="00C979A6">
        <w:t xml:space="preserve"> </w:t>
      </w:r>
      <w:r w:rsidR="002F49AE" w:rsidRPr="00C979A6">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08</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4</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0</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6</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8</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9</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1</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2F49AE" w:rsidRDefault="002F49AE" w:rsidP="002F49AE">
      <w:pPr>
        <w:rPr>
          <w:rFonts w:ascii="宋体" w:hAnsi="宋体"/>
          <w:b/>
          <w:bCs/>
          <w:sz w:val="18"/>
          <w:szCs w:val="18"/>
        </w:rPr>
      </w:pPr>
    </w:p>
    <w:p w:rsidR="002F49AE" w:rsidRDefault="002F49AE" w:rsidP="002F49AE">
      <w:pPr>
        <w:rPr>
          <w:rFonts w:ascii="宋体" w:hAnsi="宋体"/>
          <w:b/>
          <w:bCs/>
          <w:sz w:val="18"/>
          <w:szCs w:val="18"/>
        </w:rPr>
      </w:pPr>
    </w:p>
    <w:p w:rsidR="002F49AE" w:rsidRDefault="00116C0B" w:rsidP="002F49AE">
      <w:pPr>
        <w:pStyle w:val="3"/>
      </w:pPr>
      <w:r>
        <w:rPr>
          <w:noProof/>
        </w:rPr>
        <w:lastRenderedPageBreak/>
        <mc:AlternateContent>
          <mc:Choice Requires="wps">
            <w:drawing>
              <wp:anchor distT="0" distB="0" distL="114300" distR="114300" simplePos="0" relativeHeight="251673600" behindDoc="0" locked="0" layoutInCell="1" allowOverlap="1" wp14:anchorId="24B8BA54" wp14:editId="5DD0F0BF">
                <wp:simplePos x="0" y="0"/>
                <wp:positionH relativeFrom="column">
                  <wp:posOffset>14393</wp:posOffset>
                </wp:positionH>
                <wp:positionV relativeFrom="paragraph">
                  <wp:posOffset>74718</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8" o:spid="_x0000_s1040" type="#_x0000_t202" style="position:absolute;left:0;text-align:left;margin-left:1.15pt;margin-top:5.9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Pr>
          <w:rFonts w:hint="eastAsia"/>
        </w:rPr>
        <w:t>高综</w:t>
      </w:r>
      <w:r w:rsidR="002F49AE">
        <w:rPr>
          <w:rFonts w:hint="eastAsia"/>
        </w:rPr>
        <w:t>3182</w:t>
      </w:r>
      <w:r w:rsidR="002F49AE">
        <w:rPr>
          <w:rFonts w:hint="eastAsia"/>
        </w:rPr>
        <w:t>分部门、分计划研究生数（普通高校）</w:t>
      </w:r>
      <w:r w:rsidR="002F49AE">
        <w:rPr>
          <w:rFonts w:hint="eastAsia"/>
        </w:rPr>
        <w:t xml:space="preserve">                                </w:t>
      </w:r>
      <w:r w:rsidR="002F49AE">
        <w:t xml:space="preserve">                                               </w:t>
      </w:r>
      <w:r w:rsidR="002F49AE">
        <w:rPr>
          <w:rFonts w:hint="eastAsia"/>
        </w:rPr>
        <w:t xml:space="preserve">                      </w:t>
      </w:r>
      <w:r w:rsidR="002F49AE">
        <w:t xml:space="preserve"> </w:t>
      </w:r>
      <w:r w:rsidR="002F49AE">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lastRenderedPageBreak/>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2F49AE" w:rsidRDefault="002F49AE" w:rsidP="002F49AE">
      <w:pPr>
        <w:rPr>
          <w:rFonts w:ascii="宋体" w:hAnsi="宋体"/>
          <w:b/>
          <w:bCs/>
          <w:sz w:val="18"/>
          <w:szCs w:val="18"/>
        </w:rPr>
        <w:sectPr w:rsidR="002F49AE" w:rsidSect="00ED576F">
          <w:pgSz w:w="16838" w:h="11906" w:orient="landscape"/>
          <w:pgMar w:top="993" w:right="1440" w:bottom="709" w:left="1440" w:header="851" w:footer="992" w:gutter="0"/>
          <w:cols w:space="425"/>
          <w:docGrid w:type="lines" w:linePitch="312"/>
        </w:sectPr>
      </w:pPr>
    </w:p>
    <w:p w:rsidR="002F49AE" w:rsidRPr="002F49AE" w:rsidRDefault="00842DC8" w:rsidP="002F49AE">
      <w:pPr>
        <w:pStyle w:val="3"/>
      </w:pPr>
      <w:r>
        <w:rPr>
          <w:noProof/>
        </w:rPr>
        <w:lastRenderedPageBreak/>
        <mc:AlternateContent>
          <mc:Choice Requires="wps">
            <w:drawing>
              <wp:anchor distT="0" distB="0" distL="114300" distR="114300" simplePos="0" relativeHeight="251692032" behindDoc="0" locked="0" layoutInCell="1" allowOverlap="1" wp14:anchorId="02EA21D5" wp14:editId="6B20A7B1">
                <wp:simplePos x="0" y="0"/>
                <wp:positionH relativeFrom="column">
                  <wp:posOffset>-19473</wp:posOffset>
                </wp:positionH>
                <wp:positionV relativeFrom="paragraph">
                  <wp:posOffset>125518</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7" o:spid="_x0000_s1041" type="#_x0000_t202" style="position:absolute;left:0;text-align:left;margin-left:-1.55pt;margin-top:9.9pt;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sidRPr="002F49AE">
        <w:rPr>
          <w:rFonts w:hint="eastAsia"/>
        </w:rPr>
        <w:t>高综</w:t>
      </w:r>
      <w:r w:rsidR="002F49AE" w:rsidRPr="002F49AE">
        <w:rPr>
          <w:rFonts w:hint="eastAsia"/>
        </w:rPr>
        <w:t>3182</w:t>
      </w:r>
      <w:r w:rsidR="002F49AE" w:rsidRPr="002F49AE">
        <w:rPr>
          <w:rFonts w:hint="eastAsia"/>
        </w:rPr>
        <w:t>分部门、分计划研究生数（普通高校）</w:t>
      </w:r>
      <w:r w:rsidR="002F49AE" w:rsidRPr="002F49AE">
        <w:rPr>
          <w:rFonts w:hint="eastAsia"/>
        </w:rPr>
        <w:t xml:space="preserve">  </w:t>
      </w:r>
      <w:r w:rsidR="002F49AE">
        <w:t xml:space="preserve">                                                                                                  </w:t>
      </w:r>
      <w:r w:rsidR="002F49AE">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08</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4</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0</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6</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8</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9</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1</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2F49AE" w:rsidRDefault="002F49AE" w:rsidP="002F49AE">
      <w:pPr>
        <w:rPr>
          <w:rFonts w:ascii="宋体" w:hAnsi="宋体"/>
          <w:b/>
          <w:bCs/>
          <w:sz w:val="18"/>
          <w:szCs w:val="18"/>
        </w:rPr>
      </w:pPr>
    </w:p>
    <w:p w:rsidR="002F49AE" w:rsidRDefault="002F49AE" w:rsidP="002F49AE">
      <w:pPr>
        <w:rPr>
          <w:rFonts w:ascii="宋体" w:hAnsi="宋体"/>
          <w:b/>
          <w:bCs/>
          <w:sz w:val="18"/>
          <w:szCs w:val="18"/>
        </w:rPr>
      </w:pPr>
      <w:r>
        <w:rPr>
          <w:rFonts w:ascii="宋体" w:hAnsi="宋体"/>
          <w:b/>
          <w:bCs/>
          <w:sz w:val="18"/>
          <w:szCs w:val="18"/>
        </w:rPr>
        <w:br w:type="page"/>
      </w:r>
    </w:p>
    <w:p w:rsidR="002F49AE" w:rsidRDefault="00116C0B" w:rsidP="002F49AE">
      <w:pPr>
        <w:pStyle w:val="3"/>
      </w:pPr>
      <w:r>
        <w:rPr>
          <w:noProof/>
        </w:rPr>
        <w:lastRenderedPageBreak/>
        <mc:AlternateContent>
          <mc:Choice Requires="wps">
            <w:drawing>
              <wp:anchor distT="0" distB="0" distL="114300" distR="114300" simplePos="0" relativeHeight="251675648" behindDoc="0" locked="0" layoutInCell="1" allowOverlap="1" wp14:anchorId="24B8BA54" wp14:editId="5DD0F0BF">
                <wp:simplePos x="0" y="0"/>
                <wp:positionH relativeFrom="column">
                  <wp:posOffset>124460</wp:posOffset>
                </wp:positionH>
                <wp:positionV relativeFrom="paragraph">
                  <wp:posOffset>66252</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B8BA54" id="文本框 9" o:spid="_x0000_s1042" type="#_x0000_t202" style="position:absolute;left:0;text-align:left;margin-left:9.8pt;margin-top:5.2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" filled="f" stroked="f">
                <v:textbox style="mso-fit-shape-to-text:t">
                  <w:txbxContent>
                    <w:p w:rsidR="00116C0B" w:rsidRPr="00161175" w:rsidRDefault="00116C0B" w:rsidP="00116C0B">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Pr>
          <w:rFonts w:hint="eastAsia"/>
        </w:rPr>
        <w:t>高综</w:t>
      </w:r>
      <w:r w:rsidR="002F49AE">
        <w:rPr>
          <w:rFonts w:hint="eastAsia"/>
        </w:rPr>
        <w:t>3183</w:t>
      </w:r>
      <w:r w:rsidR="002F49AE">
        <w:rPr>
          <w:rFonts w:hint="eastAsia"/>
        </w:rPr>
        <w:t>分部门、分计划研究生数（科研机构）</w:t>
      </w:r>
      <w:r w:rsidR="002F49AE">
        <w:rPr>
          <w:rFonts w:hint="eastAsia"/>
        </w:rPr>
        <w:t xml:space="preserve">                                </w:t>
      </w:r>
      <w:r w:rsidR="002F49AE">
        <w:t xml:space="preserve">                                               </w:t>
      </w:r>
      <w:r w:rsidR="002F49AE">
        <w:rPr>
          <w:rFonts w:hint="eastAsia"/>
        </w:rPr>
        <w:t xml:space="preserve">                     </w:t>
      </w:r>
      <w:r w:rsidR="002F49AE">
        <w:t xml:space="preserve">  </w:t>
      </w:r>
      <w:r w:rsidR="002F49AE">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lastRenderedPageBreak/>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2F49AE" w:rsidRDefault="002F49AE" w:rsidP="00FF5847">
      <w:pPr>
        <w:sectPr w:rsidR="002F49AE" w:rsidSect="00ED576F">
          <w:pgSz w:w="16838" w:h="11906" w:orient="landscape"/>
          <w:pgMar w:top="993" w:right="1440" w:bottom="709" w:left="1440" w:header="851" w:footer="992" w:gutter="0"/>
          <w:cols w:space="425"/>
          <w:docGrid w:type="lines" w:linePitch="312"/>
        </w:sectPr>
      </w:pPr>
    </w:p>
    <w:p w:rsidR="002F49AE" w:rsidRPr="003A37A4" w:rsidRDefault="00842DC8" w:rsidP="002F49AE">
      <w:pPr>
        <w:pStyle w:val="3"/>
      </w:pPr>
      <w:r>
        <w:rPr>
          <w:noProof/>
        </w:rPr>
        <w:lastRenderedPageBreak/>
        <mc:AlternateContent>
          <mc:Choice Requires="wps">
            <w:drawing>
              <wp:anchor distT="0" distB="0" distL="114300" distR="114300" simplePos="0" relativeHeight="251694080" behindDoc="0" locked="0" layoutInCell="1" allowOverlap="1" wp14:anchorId="02EA21D5" wp14:editId="6B20A7B1">
                <wp:simplePos x="0" y="0"/>
                <wp:positionH relativeFrom="column">
                  <wp:posOffset>-2540</wp:posOffset>
                </wp:positionH>
                <wp:positionV relativeFrom="paragraph">
                  <wp:posOffset>40852</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EA21D5" id="文本框 18" o:spid="_x0000_s1043" type="#_x0000_t202" style="position:absolute;left:0;text-align:left;margin-left:-.2pt;margin-top:3.2pt;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" filled="f" stroked="f">
                <v:textbox style="mso-fit-shape-to-text:t">
                  <w:txbxContent>
                    <w:p w:rsidR="00842DC8" w:rsidRPr="00FA7D8F" w:rsidRDefault="00842DC8" w:rsidP="00842DC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F49AE" w:rsidRPr="003A37A4">
        <w:rPr>
          <w:rFonts w:hint="eastAsia"/>
        </w:rPr>
        <w:t>高综</w:t>
      </w:r>
      <w:r w:rsidR="002F49AE" w:rsidRPr="003A37A4">
        <w:rPr>
          <w:rFonts w:hint="eastAsia"/>
        </w:rPr>
        <w:t>3183</w:t>
      </w:r>
      <w:r w:rsidR="002F49AE" w:rsidRPr="003A37A4">
        <w:rPr>
          <w:rFonts w:hint="eastAsia"/>
        </w:rPr>
        <w:t>分部门、分计划研究生数（科研机构）</w:t>
      </w:r>
      <w:r w:rsidR="002F49AE">
        <w:rPr>
          <w:rFonts w:hint="eastAsia"/>
        </w:rPr>
        <w:t xml:space="preserve"> </w:t>
      </w:r>
      <w:r w:rsidR="002F49AE">
        <w:t xml:space="preserve">                                                                                                </w:t>
      </w:r>
      <w:r w:rsidR="002F49AE">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2F49AE" w:rsidTr="00E722A7">
        <w:trPr>
          <w:trHeight w:hRule="exact" w:val="255"/>
        </w:trPr>
        <w:tc>
          <w:tcPr>
            <w:tcW w:w="2709" w:type="dxa"/>
            <w:vMerge w:val="restart"/>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预计毕业生数</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2" w:type="dxa"/>
            <w:gridSpan w:val="3"/>
            <w:vMerge/>
            <w:vAlign w:val="center"/>
          </w:tcPr>
          <w:p w:rsidR="002F49AE" w:rsidRDefault="002F49AE" w:rsidP="00E722A7">
            <w:pPr>
              <w:jc w:val="left"/>
              <w:rPr>
                <w:rFonts w:ascii="宋体" w:hAnsi="宋体" w:cs="宋体"/>
                <w:kern w:val="0"/>
                <w:sz w:val="18"/>
                <w:szCs w:val="18"/>
              </w:rPr>
            </w:pPr>
          </w:p>
        </w:tc>
        <w:tc>
          <w:tcPr>
            <w:tcW w:w="2643" w:type="dxa"/>
            <w:gridSpan w:val="3"/>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2F49AE" w:rsidRDefault="002F49AE" w:rsidP="00E722A7">
            <w:pPr>
              <w:jc w:val="center"/>
              <w:rPr>
                <w:rFonts w:ascii="宋体" w:hAnsi="宋体" w:cs="Arial"/>
                <w:kern w:val="0"/>
                <w:sz w:val="18"/>
                <w:szCs w:val="18"/>
              </w:rPr>
            </w:pPr>
            <w:r>
              <w:rPr>
                <w:rFonts w:ascii="宋体" w:hAnsi="宋体" w:cs="Arial" w:hint="eastAsia"/>
                <w:kern w:val="0"/>
                <w:sz w:val="18"/>
                <w:szCs w:val="18"/>
              </w:rPr>
              <w:t>博士</w:t>
            </w:r>
          </w:p>
        </w:tc>
      </w:tr>
      <w:tr w:rsidR="002F49AE" w:rsidTr="00E722A7">
        <w:trPr>
          <w:trHeight w:hRule="exact" w:val="255"/>
        </w:trPr>
        <w:tc>
          <w:tcPr>
            <w:tcW w:w="2709" w:type="dxa"/>
            <w:vMerge/>
            <w:vAlign w:val="center"/>
          </w:tcPr>
          <w:p w:rsidR="002F49AE" w:rsidRDefault="002F49AE" w:rsidP="00E722A7">
            <w:pPr>
              <w:jc w:val="left"/>
              <w:rPr>
                <w:rFonts w:ascii="宋体" w:hAnsi="宋体" w:cs="宋体"/>
                <w:kern w:val="0"/>
                <w:sz w:val="18"/>
                <w:szCs w:val="18"/>
              </w:rPr>
            </w:pPr>
          </w:p>
        </w:tc>
        <w:tc>
          <w:tcPr>
            <w:tcW w:w="590" w:type="dxa"/>
            <w:vMerge/>
            <w:vAlign w:val="center"/>
          </w:tcPr>
          <w:p w:rsidR="002F49AE" w:rsidRDefault="002F49AE" w:rsidP="00E722A7">
            <w:pPr>
              <w:jc w:val="left"/>
              <w:rPr>
                <w:rFonts w:ascii="宋体" w:hAnsi="宋体" w:cs="宋体"/>
                <w:kern w:val="0"/>
                <w:sz w:val="18"/>
                <w:szCs w:val="18"/>
              </w:rPr>
            </w:pPr>
          </w:p>
        </w:tc>
        <w:tc>
          <w:tcPr>
            <w:tcW w:w="847"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0"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c>
          <w:tcPr>
            <w:tcW w:w="881" w:type="dxa"/>
            <w:vMerge/>
            <w:vAlign w:val="center"/>
          </w:tcPr>
          <w:p w:rsidR="002F49AE" w:rsidRDefault="002F49AE" w:rsidP="00E722A7">
            <w:pPr>
              <w:jc w:val="left"/>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13</w:t>
            </w:r>
          </w:p>
        </w:tc>
      </w:tr>
      <w:tr w:rsidR="002F49AE" w:rsidTr="00E722A7">
        <w:trPr>
          <w:trHeight w:hRule="exact" w:val="255"/>
        </w:trPr>
        <w:tc>
          <w:tcPr>
            <w:tcW w:w="2709" w:type="dxa"/>
            <w:shd w:val="clear" w:color="auto" w:fill="auto"/>
          </w:tcPr>
          <w:p w:rsidR="002F49AE" w:rsidRDefault="002F49AE" w:rsidP="00E722A7">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其中：非定向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 xml:space="preserve">        定向</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0</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08</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09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10</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11</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kern w:val="0"/>
                <w:sz w:val="18"/>
                <w:szCs w:val="18"/>
              </w:rPr>
              <w:t>12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3</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4</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6</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7</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8</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1</w:t>
            </w:r>
            <w:r w:rsidRPr="00D72DD7">
              <w:rPr>
                <w:rFonts w:ascii="宋体" w:hAnsi="宋体" w:cs="宋体"/>
                <w:kern w:val="0"/>
                <w:sz w:val="18"/>
                <w:szCs w:val="18"/>
              </w:rPr>
              <w:t>9</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1.教育部门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0</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1</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2</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2.其他部门</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3</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4</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5</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3.地方企业</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6</w:t>
            </w:r>
          </w:p>
        </w:tc>
        <w:tc>
          <w:tcPr>
            <w:tcW w:w="847" w:type="dxa"/>
            <w:tcBorders>
              <w:bottom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7</w:t>
            </w:r>
          </w:p>
        </w:tc>
        <w:tc>
          <w:tcPr>
            <w:tcW w:w="847" w:type="dxa"/>
            <w:tcBorders>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8</w:t>
            </w:r>
          </w:p>
        </w:tc>
        <w:tc>
          <w:tcPr>
            <w:tcW w:w="847" w:type="dxa"/>
            <w:tcBorders>
              <w:bottom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0"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tcBorders>
              <w:tl2br w:val="nil"/>
            </w:tcBorders>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0"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c>
          <w:tcPr>
            <w:tcW w:w="881" w:type="dxa"/>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2</w:t>
            </w:r>
            <w:r w:rsidRPr="00D72DD7">
              <w:rPr>
                <w:rFonts w:ascii="宋体" w:hAnsi="宋体" w:cs="宋体"/>
                <w:kern w:val="0"/>
                <w:sz w:val="18"/>
                <w:szCs w:val="18"/>
              </w:rPr>
              <w:t>9</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r>
              <w:rPr>
                <w:rFonts w:ascii="宋体" w:hAnsi="宋体" w:cs="宋体" w:hint="eastAsia"/>
                <w:kern w:val="0"/>
                <w:sz w:val="18"/>
                <w:szCs w:val="18"/>
              </w:rPr>
              <w:t xml:space="preserve">　</w:t>
            </w: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r w:rsidR="002F49AE" w:rsidTr="00E722A7">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49AE" w:rsidRPr="00D72DD7" w:rsidRDefault="002F49AE" w:rsidP="00E722A7">
            <w:pPr>
              <w:jc w:val="center"/>
              <w:rPr>
                <w:rFonts w:ascii="宋体" w:hAnsi="宋体" w:cs="宋体"/>
                <w:kern w:val="0"/>
                <w:sz w:val="18"/>
                <w:szCs w:val="18"/>
              </w:rPr>
            </w:pPr>
            <w:r w:rsidRPr="00D72DD7">
              <w:rPr>
                <w:rFonts w:ascii="宋体" w:hAnsi="宋体" w:cs="宋体" w:hint="eastAsia"/>
                <w:kern w:val="0"/>
                <w:sz w:val="18"/>
                <w:szCs w:val="18"/>
              </w:rPr>
              <w:t>3</w:t>
            </w:r>
            <w:r w:rsidRPr="00D72DD7">
              <w:rPr>
                <w:rFonts w:ascii="宋体" w:hAnsi="宋体" w:cs="宋体"/>
                <w:kern w:val="0"/>
                <w:sz w:val="18"/>
                <w:szCs w:val="18"/>
              </w:rPr>
              <w:t>1</w:t>
            </w:r>
            <w:bookmarkStart w:id="0" w:name="_GoBack"/>
            <w:bookmarkEnd w:id="0"/>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2F49AE" w:rsidRDefault="002F49AE" w:rsidP="00E722A7">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2F49AE" w:rsidRDefault="002F49AE" w:rsidP="00E722A7">
            <w:pPr>
              <w:rPr>
                <w:rFonts w:ascii="宋体" w:hAnsi="宋体" w:cs="宋体"/>
                <w:kern w:val="0"/>
                <w:sz w:val="18"/>
                <w:szCs w:val="18"/>
              </w:rPr>
            </w:pPr>
          </w:p>
        </w:tc>
      </w:tr>
    </w:tbl>
    <w:p w:rsidR="005D5B6D" w:rsidRPr="00ED576F" w:rsidRDefault="005D5B6D" w:rsidP="00FF5847"/>
    <w:sectPr w:rsidR="005D5B6D" w:rsidRPr="00ED576F" w:rsidSect="00ED576F">
      <w:pgSz w:w="16838" w:h="11906" w:orient="landscape"/>
      <w:pgMar w:top="993" w:right="1440" w:bottom="709"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766" w:rsidRDefault="00543766" w:rsidP="006805F2">
      <w:r>
        <w:separator/>
      </w:r>
    </w:p>
  </w:endnote>
  <w:endnote w:type="continuationSeparator" w:id="0">
    <w:p w:rsidR="00543766" w:rsidRDefault="00543766" w:rsidP="0068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2A87" w:usb1="080E0000" w:usb2="00000010" w:usb3="00000000" w:csb0="0004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田氏颜体大字库">
    <w:panose1 w:val="020B0503020204020204"/>
    <w:charset w:val="86"/>
    <w:family w:val="swiss"/>
    <w:pitch w:val="variable"/>
    <w:sig w:usb0="A00002BF" w:usb1="78CFFCFB" w:usb2="00000016" w:usb3="00000000" w:csb0="8016019F" w:csb1="00000000"/>
  </w:font>
  <w:font w:name="Arial">
    <w:panose1 w:val="020B0604020202020204"/>
    <w:charset w:val="01"/>
    <w:family w:val="swiss"/>
    <w:pitch w:val="default"/>
    <w:sig w:usb0="E0002A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766" w:rsidRDefault="00543766" w:rsidP="006805F2">
      <w:r>
        <w:separator/>
      </w:r>
    </w:p>
  </w:footnote>
  <w:footnote w:type="continuationSeparator" w:id="0">
    <w:p w:rsidR="00543766" w:rsidRDefault="00543766" w:rsidP="00680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15:restartNumberingAfterBreak="0">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15:restartNumberingAfterBreak="0">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15:restartNumberingAfterBreak="0">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15:restartNumberingAfterBreak="0">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15:restartNumberingAfterBreak="0">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15:restartNumberingAfterBreak="0">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15:restartNumberingAfterBreak="0">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15:restartNumberingAfterBreak="0">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15:restartNumberingAfterBreak="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15:restartNumberingAfterBreak="0">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14"/>
  </w:num>
  <w:num w:numId="3">
    <w:abstractNumId w:val="6"/>
  </w:num>
  <w:num w:numId="4">
    <w:abstractNumId w:val="16"/>
  </w:num>
  <w:num w:numId="5">
    <w:abstractNumId w:val="8"/>
  </w:num>
  <w:num w:numId="6">
    <w:abstractNumId w:val="3"/>
  </w:num>
  <w:num w:numId="7">
    <w:abstractNumId w:val="42"/>
  </w:num>
  <w:num w:numId="8">
    <w:abstractNumId w:val="4"/>
  </w:num>
  <w:num w:numId="9">
    <w:abstractNumId w:val="7"/>
  </w:num>
  <w:num w:numId="10">
    <w:abstractNumId w:val="26"/>
  </w:num>
  <w:num w:numId="11">
    <w:abstractNumId w:val="17"/>
  </w:num>
  <w:num w:numId="12">
    <w:abstractNumId w:val="23"/>
  </w:num>
  <w:num w:numId="13">
    <w:abstractNumId w:val="35"/>
  </w:num>
  <w:num w:numId="14">
    <w:abstractNumId w:val="31"/>
  </w:num>
  <w:num w:numId="15">
    <w:abstractNumId w:val="40"/>
  </w:num>
  <w:num w:numId="16">
    <w:abstractNumId w:val="18"/>
  </w:num>
  <w:num w:numId="17">
    <w:abstractNumId w:val="12"/>
  </w:num>
  <w:num w:numId="18">
    <w:abstractNumId w:val="44"/>
  </w:num>
  <w:num w:numId="19">
    <w:abstractNumId w:val="0"/>
  </w:num>
  <w:num w:numId="20">
    <w:abstractNumId w:val="30"/>
  </w:num>
  <w:num w:numId="21">
    <w:abstractNumId w:val="33"/>
  </w:num>
  <w:num w:numId="22">
    <w:abstractNumId w:val="43"/>
  </w:num>
  <w:num w:numId="23">
    <w:abstractNumId w:val="10"/>
  </w:num>
  <w:num w:numId="24">
    <w:abstractNumId w:val="13"/>
  </w:num>
  <w:num w:numId="25">
    <w:abstractNumId w:val="34"/>
  </w:num>
  <w:num w:numId="26">
    <w:abstractNumId w:val="5"/>
  </w:num>
  <w:num w:numId="27">
    <w:abstractNumId w:val="2"/>
  </w:num>
  <w:num w:numId="28">
    <w:abstractNumId w:val="39"/>
  </w:num>
  <w:num w:numId="29">
    <w:abstractNumId w:val="32"/>
  </w:num>
  <w:num w:numId="30">
    <w:abstractNumId w:val="15"/>
  </w:num>
  <w:num w:numId="31">
    <w:abstractNumId w:val="38"/>
  </w:num>
  <w:num w:numId="32">
    <w:abstractNumId w:val="29"/>
  </w:num>
  <w:num w:numId="33">
    <w:abstractNumId w:val="19"/>
  </w:num>
  <w:num w:numId="34">
    <w:abstractNumId w:val="28"/>
  </w:num>
  <w:num w:numId="35">
    <w:abstractNumId w:val="20"/>
  </w:num>
  <w:num w:numId="36">
    <w:abstractNumId w:val="11"/>
  </w:num>
  <w:num w:numId="37">
    <w:abstractNumId w:val="27"/>
  </w:num>
  <w:num w:numId="38">
    <w:abstractNumId w:val="25"/>
  </w:num>
  <w:num w:numId="39">
    <w:abstractNumId w:val="9"/>
  </w:num>
  <w:num w:numId="40">
    <w:abstractNumId w:val="24"/>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F6C"/>
    <w:rsid w:val="000C70F6"/>
    <w:rsid w:val="00116C0B"/>
    <w:rsid w:val="00274BEC"/>
    <w:rsid w:val="002C17D5"/>
    <w:rsid w:val="002F49AE"/>
    <w:rsid w:val="003C4E6B"/>
    <w:rsid w:val="00543766"/>
    <w:rsid w:val="005D5B6D"/>
    <w:rsid w:val="006805F2"/>
    <w:rsid w:val="007946B1"/>
    <w:rsid w:val="00842DC8"/>
    <w:rsid w:val="00A52DFE"/>
    <w:rsid w:val="00C61FA5"/>
    <w:rsid w:val="00CE783D"/>
    <w:rsid w:val="00D72DD7"/>
    <w:rsid w:val="00ED576F"/>
    <w:rsid w:val="00FA1F6C"/>
    <w:rsid w:val="00FF5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ABDF677"/>
  <w15:chartTrackingRefBased/>
  <w15:docId w15:val="{9E7977AF-268C-4145-9820-4A741611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5F2"/>
    <w:pPr>
      <w:jc w:val="both"/>
    </w:pPr>
    <w:rPr>
      <w:rFonts w:ascii="Times New Roman" w:eastAsia="宋体" w:hAnsi="Times New Roman" w:cs="Times New Roman"/>
      <w:szCs w:val="24"/>
    </w:rPr>
  </w:style>
  <w:style w:type="paragraph" w:styleId="1">
    <w:name w:val="heading 1"/>
    <w:basedOn w:val="a"/>
    <w:next w:val="a"/>
    <w:link w:val="10"/>
    <w:uiPriority w:val="9"/>
    <w:qFormat/>
    <w:rsid w:val="002F49AE"/>
    <w:pPr>
      <w:keepNext/>
      <w:keepLines/>
      <w:spacing w:line="578" w:lineRule="auto"/>
      <w:jc w:val="center"/>
      <w:outlineLvl w:val="0"/>
    </w:pPr>
    <w:rPr>
      <w:b/>
      <w:bCs/>
      <w:kern w:val="44"/>
      <w:sz w:val="32"/>
      <w:szCs w:val="44"/>
    </w:rPr>
  </w:style>
  <w:style w:type="paragraph" w:styleId="2">
    <w:name w:val="heading 2"/>
    <w:basedOn w:val="a"/>
    <w:next w:val="a"/>
    <w:link w:val="20"/>
    <w:uiPriority w:val="9"/>
    <w:unhideWhenUsed/>
    <w:qFormat/>
    <w:rsid w:val="006805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qFormat/>
    <w:rsid w:val="002F49AE"/>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05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05F2"/>
    <w:rPr>
      <w:sz w:val="18"/>
      <w:szCs w:val="18"/>
    </w:rPr>
  </w:style>
  <w:style w:type="paragraph" w:styleId="a5">
    <w:name w:val="footer"/>
    <w:basedOn w:val="a"/>
    <w:link w:val="a6"/>
    <w:uiPriority w:val="99"/>
    <w:unhideWhenUsed/>
    <w:rsid w:val="006805F2"/>
    <w:pPr>
      <w:tabs>
        <w:tab w:val="center" w:pos="4153"/>
        <w:tab w:val="right" w:pos="8306"/>
      </w:tabs>
      <w:snapToGrid w:val="0"/>
      <w:jc w:val="left"/>
    </w:pPr>
    <w:rPr>
      <w:sz w:val="18"/>
      <w:szCs w:val="18"/>
    </w:rPr>
  </w:style>
  <w:style w:type="character" w:customStyle="1" w:styleId="a6">
    <w:name w:val="页脚 字符"/>
    <w:basedOn w:val="a0"/>
    <w:link w:val="a5"/>
    <w:uiPriority w:val="99"/>
    <w:rsid w:val="006805F2"/>
    <w:rPr>
      <w:sz w:val="18"/>
      <w:szCs w:val="18"/>
    </w:rPr>
  </w:style>
  <w:style w:type="character" w:customStyle="1" w:styleId="30">
    <w:name w:val="标题 3 字符"/>
    <w:basedOn w:val="a0"/>
    <w:link w:val="3"/>
    <w:uiPriority w:val="9"/>
    <w:rsid w:val="002F49AE"/>
    <w:rPr>
      <w:rFonts w:ascii="Times New Roman" w:eastAsia="宋体" w:hAnsi="Times New Roman" w:cs="Times New Roman"/>
      <w:b/>
      <w:bCs/>
      <w:sz w:val="18"/>
      <w:szCs w:val="32"/>
    </w:rPr>
  </w:style>
  <w:style w:type="character" w:customStyle="1" w:styleId="20">
    <w:name w:val="标题 2 字符"/>
    <w:basedOn w:val="a0"/>
    <w:link w:val="2"/>
    <w:uiPriority w:val="9"/>
    <w:rsid w:val="006805F2"/>
    <w:rPr>
      <w:rFonts w:asciiTheme="majorHAnsi" w:eastAsiaTheme="majorEastAsia" w:hAnsiTheme="majorHAnsi" w:cstheme="majorBidi"/>
      <w:b/>
      <w:bCs/>
      <w:sz w:val="32"/>
      <w:szCs w:val="32"/>
    </w:rPr>
  </w:style>
  <w:style w:type="character" w:customStyle="1" w:styleId="10">
    <w:name w:val="标题 1 字符"/>
    <w:basedOn w:val="a0"/>
    <w:link w:val="1"/>
    <w:uiPriority w:val="9"/>
    <w:rsid w:val="002F49AE"/>
    <w:rPr>
      <w:rFonts w:ascii="Times New Roman" w:eastAsia="宋体" w:hAnsi="Times New Roman" w:cs="Times New Roman"/>
      <w:b/>
      <w:bCs/>
      <w:kern w:val="44"/>
      <w:sz w:val="32"/>
      <w:szCs w:val="44"/>
    </w:rPr>
  </w:style>
  <w:style w:type="paragraph" w:styleId="a7">
    <w:name w:val="Body Text"/>
    <w:basedOn w:val="a"/>
    <w:link w:val="a8"/>
    <w:rsid w:val="002F49AE"/>
    <w:pPr>
      <w:autoSpaceDE w:val="0"/>
      <w:autoSpaceDN w:val="0"/>
      <w:adjustRightInd w:val="0"/>
    </w:pPr>
    <w:rPr>
      <w:rFonts w:ascii="仿宋_GB2312" w:eastAsia="仿宋_GB2312"/>
      <w:color w:val="000000"/>
    </w:rPr>
  </w:style>
  <w:style w:type="character" w:customStyle="1" w:styleId="a8">
    <w:name w:val="正文文本 字符"/>
    <w:basedOn w:val="a0"/>
    <w:link w:val="a7"/>
    <w:rsid w:val="002F49AE"/>
    <w:rPr>
      <w:rFonts w:ascii="仿宋_GB2312" w:eastAsia="仿宋_GB2312" w:hAnsi="Times New Roman" w:cs="Times New Roman"/>
      <w:color w:val="000000"/>
      <w:szCs w:val="24"/>
    </w:rPr>
  </w:style>
  <w:style w:type="paragraph" w:styleId="a9">
    <w:name w:val="Body Text Indent"/>
    <w:basedOn w:val="a"/>
    <w:link w:val="aa"/>
    <w:rsid w:val="002F49AE"/>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aa">
    <w:name w:val="正文文本缩进 字符"/>
    <w:basedOn w:val="a0"/>
    <w:link w:val="a9"/>
    <w:rsid w:val="002F49AE"/>
    <w:rPr>
      <w:rFonts w:ascii="仿宋_GB2312" w:eastAsia="仿宋_GB2312" w:hAnsi="Times New Roman" w:cs="Times New Roman"/>
      <w:bCs/>
      <w:szCs w:val="24"/>
    </w:rPr>
  </w:style>
  <w:style w:type="character" w:styleId="ab">
    <w:name w:val="page number"/>
    <w:basedOn w:val="a0"/>
    <w:rsid w:val="002F49AE"/>
  </w:style>
  <w:style w:type="paragraph" w:customStyle="1" w:styleId="xl24">
    <w:name w:val="xl24"/>
    <w:basedOn w:val="a"/>
    <w:rsid w:val="002F49AE"/>
    <w:pPr>
      <w:spacing w:before="100" w:beforeAutospacing="1" w:after="100" w:afterAutospacing="1"/>
      <w:jc w:val="left"/>
    </w:pPr>
    <w:rPr>
      <w:rFonts w:ascii="宋体" w:hAnsi="宋体" w:hint="eastAsia"/>
      <w:kern w:val="0"/>
      <w:sz w:val="24"/>
    </w:rPr>
  </w:style>
  <w:style w:type="table" w:styleId="ac">
    <w:name w:val="Table Grid"/>
    <w:basedOn w:val="a1"/>
    <w:uiPriority w:val="59"/>
    <w:rsid w:val="002F49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2F49AE"/>
    <w:rPr>
      <w:sz w:val="18"/>
      <w:szCs w:val="18"/>
    </w:rPr>
  </w:style>
  <w:style w:type="character" w:customStyle="1" w:styleId="ae">
    <w:name w:val="批注框文本 字符"/>
    <w:basedOn w:val="a0"/>
    <w:link w:val="ad"/>
    <w:semiHidden/>
    <w:rsid w:val="002F49AE"/>
    <w:rPr>
      <w:rFonts w:ascii="Times New Roman" w:eastAsia="宋体" w:hAnsi="Times New Roman" w:cs="Times New Roman"/>
      <w:sz w:val="18"/>
      <w:szCs w:val="18"/>
    </w:rPr>
  </w:style>
  <w:style w:type="paragraph" w:styleId="af">
    <w:name w:val="No Spacing"/>
    <w:link w:val="af0"/>
    <w:uiPriority w:val="1"/>
    <w:qFormat/>
    <w:rsid w:val="002F49AE"/>
    <w:pPr>
      <w:jc w:val="both"/>
    </w:pPr>
    <w:rPr>
      <w:rFonts w:ascii="Calibri" w:eastAsia="宋体" w:hAnsi="Calibri" w:cs="Times New Roman"/>
      <w:kern w:val="0"/>
      <w:sz w:val="22"/>
    </w:rPr>
  </w:style>
  <w:style w:type="character" w:customStyle="1" w:styleId="af0">
    <w:name w:val="无间隔 字符"/>
    <w:link w:val="af"/>
    <w:uiPriority w:val="1"/>
    <w:rsid w:val="002F49AE"/>
    <w:rPr>
      <w:rFonts w:ascii="Calibri" w:eastAsia="宋体" w:hAnsi="Calibri" w:cs="Times New Roman"/>
      <w:kern w:val="0"/>
      <w:sz w:val="22"/>
    </w:rPr>
  </w:style>
  <w:style w:type="paragraph" w:customStyle="1" w:styleId="CharCharCharChar">
    <w:name w:val="Char Char Char Char"/>
    <w:basedOn w:val="a"/>
    <w:rsid w:val="002F49AE"/>
    <w:rPr>
      <w:rFonts w:ascii="Tahoma" w:hAnsi="Tahoma"/>
      <w:sz w:val="24"/>
      <w:szCs w:val="20"/>
    </w:rPr>
  </w:style>
  <w:style w:type="paragraph" w:styleId="af1">
    <w:name w:val="List Paragraph"/>
    <w:basedOn w:val="a"/>
    <w:uiPriority w:val="34"/>
    <w:qFormat/>
    <w:rsid w:val="002F49AE"/>
    <w:pPr>
      <w:ind w:firstLineChars="200" w:firstLine="420"/>
    </w:pPr>
    <w:rPr>
      <w:rFonts w:ascii="Calibri" w:hAnsi="Calibri"/>
      <w:szCs w:val="22"/>
    </w:rPr>
  </w:style>
  <w:style w:type="character" w:styleId="af2">
    <w:name w:val="annotation reference"/>
    <w:semiHidden/>
    <w:rsid w:val="002F49AE"/>
    <w:rPr>
      <w:sz w:val="21"/>
      <w:szCs w:val="21"/>
    </w:rPr>
  </w:style>
  <w:style w:type="paragraph" w:styleId="af3">
    <w:name w:val="annotation text"/>
    <w:basedOn w:val="a"/>
    <w:link w:val="af4"/>
    <w:semiHidden/>
    <w:rsid w:val="002F49AE"/>
    <w:pPr>
      <w:jc w:val="left"/>
    </w:pPr>
  </w:style>
  <w:style w:type="character" w:customStyle="1" w:styleId="af4">
    <w:name w:val="批注文字 字符"/>
    <w:basedOn w:val="a0"/>
    <w:link w:val="af3"/>
    <w:semiHidden/>
    <w:rsid w:val="002F49AE"/>
    <w:rPr>
      <w:rFonts w:ascii="Times New Roman" w:eastAsia="宋体" w:hAnsi="Times New Roman" w:cs="Times New Roman"/>
      <w:szCs w:val="24"/>
    </w:rPr>
  </w:style>
  <w:style w:type="paragraph" w:styleId="af5">
    <w:name w:val="annotation subject"/>
    <w:basedOn w:val="af3"/>
    <w:next w:val="af3"/>
    <w:link w:val="af6"/>
    <w:semiHidden/>
    <w:rsid w:val="002F49AE"/>
    <w:rPr>
      <w:b/>
      <w:bCs/>
    </w:rPr>
  </w:style>
  <w:style w:type="character" w:customStyle="1" w:styleId="af6">
    <w:name w:val="批注主题 字符"/>
    <w:basedOn w:val="af4"/>
    <w:link w:val="af5"/>
    <w:semiHidden/>
    <w:rsid w:val="002F49AE"/>
    <w:rPr>
      <w:rFonts w:ascii="Times New Roman" w:eastAsia="宋体" w:hAnsi="Times New Roman" w:cs="Times New Roman"/>
      <w:b/>
      <w:bCs/>
      <w:szCs w:val="24"/>
    </w:rPr>
  </w:style>
  <w:style w:type="character" w:customStyle="1" w:styleId="apple-style-span">
    <w:name w:val="apple-style-span"/>
    <w:basedOn w:val="a0"/>
    <w:rsid w:val="002F49AE"/>
  </w:style>
  <w:style w:type="paragraph" w:styleId="af7">
    <w:name w:val="Date"/>
    <w:basedOn w:val="a"/>
    <w:next w:val="a"/>
    <w:link w:val="af8"/>
    <w:rsid w:val="002F49AE"/>
    <w:pPr>
      <w:ind w:leftChars="2500" w:left="100"/>
    </w:pPr>
  </w:style>
  <w:style w:type="character" w:customStyle="1" w:styleId="af8">
    <w:name w:val="日期 字符"/>
    <w:basedOn w:val="a0"/>
    <w:link w:val="af7"/>
    <w:rsid w:val="002F49AE"/>
    <w:rPr>
      <w:rFonts w:ascii="Times New Roman" w:eastAsia="宋体" w:hAnsi="Times New Roman" w:cs="Times New Roman"/>
      <w:szCs w:val="24"/>
    </w:rPr>
  </w:style>
  <w:style w:type="paragraph" w:styleId="11">
    <w:name w:val="toc 1"/>
    <w:basedOn w:val="a"/>
    <w:next w:val="a"/>
    <w:autoRedefine/>
    <w:uiPriority w:val="39"/>
    <w:qFormat/>
    <w:rsid w:val="002F49AE"/>
    <w:pPr>
      <w:tabs>
        <w:tab w:val="right" w:leader="dot" w:pos="14788"/>
      </w:tabs>
      <w:spacing w:before="120" w:after="120"/>
      <w:jc w:val="left"/>
    </w:pPr>
    <w:rPr>
      <w:rFonts w:ascii="黑体" w:eastAsia="黑体" w:hAnsi="Calibri"/>
      <w:bCs/>
      <w:caps/>
      <w:noProof/>
      <w:sz w:val="20"/>
      <w:szCs w:val="20"/>
    </w:rPr>
  </w:style>
  <w:style w:type="character" w:styleId="af9">
    <w:name w:val="Hyperlink"/>
    <w:uiPriority w:val="99"/>
    <w:unhideWhenUsed/>
    <w:rsid w:val="002F49AE"/>
    <w:rPr>
      <w:color w:val="0000FF"/>
      <w:u w:val="single"/>
    </w:rPr>
  </w:style>
  <w:style w:type="paragraph" w:styleId="TOC">
    <w:name w:val="TOC Heading"/>
    <w:basedOn w:val="1"/>
    <w:next w:val="a"/>
    <w:uiPriority w:val="39"/>
    <w:qFormat/>
    <w:rsid w:val="002F49AE"/>
    <w:pPr>
      <w:spacing w:before="480" w:line="276" w:lineRule="auto"/>
      <w:jc w:val="left"/>
      <w:outlineLvl w:val="9"/>
    </w:pPr>
    <w:rPr>
      <w:rFonts w:ascii="Cambria" w:hAnsi="Cambria"/>
      <w:color w:val="365F91"/>
      <w:kern w:val="0"/>
      <w:sz w:val="28"/>
      <w:szCs w:val="28"/>
    </w:rPr>
  </w:style>
  <w:style w:type="paragraph" w:styleId="21">
    <w:name w:val="toc 2"/>
    <w:basedOn w:val="a"/>
    <w:next w:val="a"/>
    <w:autoRedefine/>
    <w:uiPriority w:val="39"/>
    <w:unhideWhenUsed/>
    <w:qFormat/>
    <w:rsid w:val="002F49AE"/>
    <w:pPr>
      <w:ind w:left="210"/>
      <w:jc w:val="left"/>
    </w:pPr>
    <w:rPr>
      <w:rFonts w:ascii="Calibri" w:hAnsi="Calibri"/>
      <w:smallCaps/>
      <w:sz w:val="20"/>
      <w:szCs w:val="20"/>
    </w:rPr>
  </w:style>
  <w:style w:type="paragraph" w:styleId="31">
    <w:name w:val="toc 3"/>
    <w:basedOn w:val="a"/>
    <w:next w:val="a"/>
    <w:autoRedefine/>
    <w:uiPriority w:val="39"/>
    <w:unhideWhenUsed/>
    <w:qFormat/>
    <w:rsid w:val="002F49AE"/>
    <w:pPr>
      <w:ind w:left="420"/>
      <w:jc w:val="left"/>
    </w:pPr>
    <w:rPr>
      <w:rFonts w:ascii="Calibri" w:hAnsi="Calibri"/>
      <w:i/>
      <w:iCs/>
      <w:sz w:val="20"/>
      <w:szCs w:val="20"/>
    </w:rPr>
  </w:style>
  <w:style w:type="paragraph" w:styleId="afa">
    <w:name w:val="Title"/>
    <w:basedOn w:val="a"/>
    <w:next w:val="a"/>
    <w:link w:val="afb"/>
    <w:qFormat/>
    <w:rsid w:val="002F49AE"/>
    <w:pPr>
      <w:spacing w:before="240" w:after="60"/>
      <w:jc w:val="center"/>
      <w:outlineLvl w:val="0"/>
    </w:pPr>
    <w:rPr>
      <w:rFonts w:ascii="Cambria" w:eastAsia="楷体" w:hAnsi="Cambria"/>
      <w:b/>
      <w:bCs/>
      <w:sz w:val="52"/>
      <w:szCs w:val="32"/>
    </w:rPr>
  </w:style>
  <w:style w:type="character" w:customStyle="1" w:styleId="afb">
    <w:name w:val="标题 字符"/>
    <w:basedOn w:val="a0"/>
    <w:link w:val="afa"/>
    <w:rsid w:val="002F49AE"/>
    <w:rPr>
      <w:rFonts w:ascii="Cambria" w:eastAsia="楷体" w:hAnsi="Cambria" w:cs="Times New Roman"/>
      <w:b/>
      <w:bCs/>
      <w:sz w:val="52"/>
      <w:szCs w:val="32"/>
    </w:rPr>
  </w:style>
  <w:style w:type="table" w:styleId="afc">
    <w:name w:val="Table Theme"/>
    <w:basedOn w:val="a1"/>
    <w:rsid w:val="002F49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2F49AE"/>
    <w:pPr>
      <w:jc w:val="both"/>
    </w:pPr>
    <w:rPr>
      <w:rFonts w:ascii="Times New Roman" w:eastAsia="宋体" w:hAnsi="Times New Roman" w:cs="Times New Roman"/>
      <w:szCs w:val="24"/>
    </w:rPr>
  </w:style>
  <w:style w:type="character" w:customStyle="1" w:styleId="CharChar6">
    <w:name w:val="Char Char6"/>
    <w:rsid w:val="002F49AE"/>
    <w:rPr>
      <w:kern w:val="2"/>
      <w:sz w:val="18"/>
      <w:szCs w:val="18"/>
    </w:rPr>
  </w:style>
  <w:style w:type="paragraph" w:customStyle="1" w:styleId="12">
    <w:name w:val="列出段落1"/>
    <w:basedOn w:val="a"/>
    <w:rsid w:val="002F49AE"/>
    <w:pPr>
      <w:ind w:firstLineChars="200" w:firstLine="420"/>
    </w:pPr>
    <w:rPr>
      <w:rFonts w:ascii="Calibri" w:hAnsi="Calibri"/>
      <w:szCs w:val="22"/>
    </w:rPr>
  </w:style>
  <w:style w:type="character" w:customStyle="1" w:styleId="13">
    <w:name w:val="已访问的超链接1"/>
    <w:uiPriority w:val="99"/>
    <w:unhideWhenUsed/>
    <w:rsid w:val="002F49AE"/>
    <w:rPr>
      <w:color w:val="800080"/>
      <w:u w:val="single"/>
    </w:rPr>
  </w:style>
  <w:style w:type="paragraph" w:styleId="afe">
    <w:name w:val="Normal (Web)"/>
    <w:basedOn w:val="a"/>
    <w:rsid w:val="002F49AE"/>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2F49AE"/>
    <w:pPr>
      <w:ind w:left="630"/>
      <w:jc w:val="left"/>
    </w:pPr>
    <w:rPr>
      <w:rFonts w:ascii="Calibri" w:hAnsi="Calibri"/>
      <w:sz w:val="18"/>
      <w:szCs w:val="18"/>
    </w:rPr>
  </w:style>
  <w:style w:type="paragraph" w:styleId="5">
    <w:name w:val="toc 5"/>
    <w:basedOn w:val="a"/>
    <w:next w:val="a"/>
    <w:autoRedefine/>
    <w:uiPriority w:val="39"/>
    <w:unhideWhenUsed/>
    <w:rsid w:val="002F49AE"/>
    <w:pPr>
      <w:ind w:left="840"/>
      <w:jc w:val="left"/>
    </w:pPr>
    <w:rPr>
      <w:rFonts w:ascii="Calibri" w:hAnsi="Calibri"/>
      <w:sz w:val="18"/>
      <w:szCs w:val="18"/>
    </w:rPr>
  </w:style>
  <w:style w:type="paragraph" w:styleId="6">
    <w:name w:val="toc 6"/>
    <w:basedOn w:val="a"/>
    <w:next w:val="a"/>
    <w:autoRedefine/>
    <w:uiPriority w:val="39"/>
    <w:unhideWhenUsed/>
    <w:rsid w:val="002F49AE"/>
    <w:pPr>
      <w:ind w:left="1050"/>
      <w:jc w:val="left"/>
    </w:pPr>
    <w:rPr>
      <w:rFonts w:ascii="Calibri" w:hAnsi="Calibri"/>
      <w:sz w:val="18"/>
      <w:szCs w:val="18"/>
    </w:rPr>
  </w:style>
  <w:style w:type="paragraph" w:styleId="7">
    <w:name w:val="toc 7"/>
    <w:basedOn w:val="a"/>
    <w:next w:val="a"/>
    <w:autoRedefine/>
    <w:uiPriority w:val="39"/>
    <w:unhideWhenUsed/>
    <w:rsid w:val="002F49AE"/>
    <w:pPr>
      <w:ind w:left="1260"/>
      <w:jc w:val="left"/>
    </w:pPr>
    <w:rPr>
      <w:rFonts w:ascii="Calibri" w:hAnsi="Calibri"/>
      <w:sz w:val="18"/>
      <w:szCs w:val="18"/>
    </w:rPr>
  </w:style>
  <w:style w:type="paragraph" w:styleId="8">
    <w:name w:val="toc 8"/>
    <w:basedOn w:val="a"/>
    <w:next w:val="a"/>
    <w:autoRedefine/>
    <w:uiPriority w:val="39"/>
    <w:unhideWhenUsed/>
    <w:rsid w:val="002F49AE"/>
    <w:pPr>
      <w:ind w:left="1470"/>
      <w:jc w:val="left"/>
    </w:pPr>
    <w:rPr>
      <w:rFonts w:ascii="Calibri" w:hAnsi="Calibri"/>
      <w:sz w:val="18"/>
      <w:szCs w:val="18"/>
    </w:rPr>
  </w:style>
  <w:style w:type="paragraph" w:styleId="9">
    <w:name w:val="toc 9"/>
    <w:basedOn w:val="a"/>
    <w:next w:val="a"/>
    <w:autoRedefine/>
    <w:uiPriority w:val="39"/>
    <w:unhideWhenUsed/>
    <w:rsid w:val="002F49AE"/>
    <w:pPr>
      <w:ind w:left="1680"/>
      <w:jc w:val="left"/>
    </w:pPr>
    <w:rPr>
      <w:rFonts w:ascii="Calibri" w:hAnsi="Calibri"/>
      <w:sz w:val="18"/>
      <w:szCs w:val="18"/>
    </w:rPr>
  </w:style>
  <w:style w:type="paragraph" w:styleId="aff">
    <w:name w:val="Subtitle"/>
    <w:basedOn w:val="a"/>
    <w:next w:val="a"/>
    <w:link w:val="aff0"/>
    <w:qFormat/>
    <w:rsid w:val="002F49AE"/>
    <w:pPr>
      <w:spacing w:before="240" w:after="60" w:line="312" w:lineRule="auto"/>
      <w:jc w:val="center"/>
      <w:outlineLvl w:val="1"/>
    </w:pPr>
    <w:rPr>
      <w:rFonts w:asciiTheme="majorHAnsi" w:hAnsiTheme="majorHAnsi" w:cstheme="majorBidi"/>
      <w:b/>
      <w:bCs/>
      <w:kern w:val="28"/>
      <w:sz w:val="32"/>
      <w:szCs w:val="32"/>
    </w:rPr>
  </w:style>
  <w:style w:type="character" w:customStyle="1" w:styleId="aff0">
    <w:name w:val="副标题 字符"/>
    <w:basedOn w:val="a0"/>
    <w:link w:val="aff"/>
    <w:rsid w:val="002F49AE"/>
    <w:rPr>
      <w:rFonts w:asciiTheme="majorHAnsi" w:eastAsia="宋体" w:hAnsiTheme="majorHAnsi" w:cstheme="majorBidi"/>
      <w:b/>
      <w:bCs/>
      <w:kern w:val="28"/>
      <w:sz w:val="32"/>
      <w:szCs w:val="32"/>
    </w:rPr>
  </w:style>
  <w:style w:type="character" w:styleId="aff1">
    <w:name w:val="FollowedHyperlink"/>
    <w:basedOn w:val="a0"/>
    <w:uiPriority w:val="99"/>
    <w:unhideWhenUsed/>
    <w:rsid w:val="002F49AE"/>
    <w:rPr>
      <w:color w:val="954F72"/>
      <w:u w:val="single"/>
    </w:rPr>
  </w:style>
  <w:style w:type="paragraph" w:customStyle="1" w:styleId="xl63">
    <w:name w:val="xl63"/>
    <w:basedOn w:val="a"/>
    <w:rsid w:val="002F49A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2F49A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2F49AE"/>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FB275-E9D1-4E5C-A2C8-0DA64AED8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4411</Words>
  <Characters>25146</Characters>
  <Application>Microsoft Office Word</Application>
  <DocSecurity>0</DocSecurity>
  <Lines>209</Lines>
  <Paragraphs>58</Paragraphs>
  <ScaleCrop>false</ScaleCrop>
  <Company/>
  <LinksUpToDate>false</LinksUpToDate>
  <CharactersWithSpaces>29499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12</cp:revision>
  <dcterms:created xsi:type="dcterms:W3CDTF">2019-06-13T09:45:00Z</dcterms:created>
  <dcterms:modified xsi:type="dcterms:W3CDTF">2019-08-13T08:55:00Z</dcterms:modified>
</cp:coreProperties>
</file>